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494" w:rsidRPr="00B87E33" w:rsidRDefault="007C1494" w:rsidP="00920CC2">
      <w:pPr>
        <w:jc w:val="left"/>
        <w:rPr>
          <w:rFonts w:ascii="Calibri" w:hAnsi="Calibri" w:cs="Calibri"/>
          <w:bCs/>
          <w:sz w:val="32"/>
          <w:szCs w:val="32"/>
        </w:rPr>
      </w:pPr>
      <w:bookmarkStart w:id="0" w:name="F65"/>
      <w:r w:rsidRPr="00B87E33">
        <w:rPr>
          <w:rFonts w:ascii="Calibri" w:hAnsi="Calibri" w:cs="Calibri"/>
          <w:bCs/>
          <w:sz w:val="32"/>
          <w:szCs w:val="32"/>
        </w:rPr>
        <w:t>Axel Schünemann</w:t>
      </w:r>
    </w:p>
    <w:p w:rsidR="002A61F5" w:rsidRPr="00B87E33" w:rsidRDefault="00A802F4" w:rsidP="00920CC2">
      <w:pPr>
        <w:jc w:val="left"/>
        <w:rPr>
          <w:rFonts w:ascii="Calibri" w:hAnsi="Calibri" w:cs="Calibri"/>
          <w:bCs/>
          <w:sz w:val="32"/>
          <w:szCs w:val="32"/>
        </w:rPr>
      </w:pPr>
      <w:r w:rsidRPr="00B87E33">
        <w:rPr>
          <w:rFonts w:ascii="Calibri" w:hAnsi="Calibri" w:cs="Calibri"/>
          <w:bCs/>
          <w:sz w:val="32"/>
          <w:szCs w:val="32"/>
        </w:rPr>
        <w:t>Ein Traum zur „bikameralen Psyche“ (Julian Jaynes)</w:t>
      </w:r>
    </w:p>
    <w:p w:rsidR="002141AE" w:rsidRPr="00B87E33" w:rsidRDefault="00B5635B" w:rsidP="00920CC2">
      <w:pPr>
        <w:jc w:val="left"/>
        <w:rPr>
          <w:rFonts w:ascii="Calibri" w:hAnsi="Calibri" w:cs="Calibri"/>
          <w:bCs/>
          <w:sz w:val="32"/>
          <w:szCs w:val="32"/>
        </w:rPr>
      </w:pPr>
      <w:r>
        <w:rPr>
          <w:rFonts w:ascii="Calibri" w:hAnsi="Calibri" w:cs="Calibri"/>
          <w:bCs/>
          <w:sz w:val="32"/>
          <w:szCs w:val="32"/>
        </w:rPr>
        <w:t>(Mai 2019)</w:t>
      </w:r>
    </w:p>
    <w:p w:rsidR="00284BB5" w:rsidRPr="0086433F" w:rsidRDefault="00284BB5" w:rsidP="00920CC2">
      <w:pPr>
        <w:jc w:val="left"/>
        <w:rPr>
          <w:rFonts w:ascii="Calibri" w:hAnsi="Calibri" w:cs="Calibri"/>
          <w:bCs/>
          <w:sz w:val="32"/>
          <w:szCs w:val="32"/>
        </w:rPr>
      </w:pPr>
    </w:p>
    <w:p w:rsidR="0013521C" w:rsidRPr="0086433F" w:rsidRDefault="0013521C" w:rsidP="00920CC2">
      <w:pPr>
        <w:rPr>
          <w:rFonts w:ascii="Calibri" w:hAnsi="Calibri" w:cs="Calibri"/>
          <w:sz w:val="32"/>
          <w:szCs w:val="32"/>
        </w:rPr>
      </w:pPr>
    </w:p>
    <w:p w:rsidR="007A7A7A" w:rsidRPr="001F249A" w:rsidRDefault="007A7A7A" w:rsidP="00920CC2">
      <w:pPr>
        <w:rPr>
          <w:rFonts w:ascii="Calibri" w:hAnsi="Calibri" w:cs="Calibri"/>
          <w:sz w:val="26"/>
          <w:szCs w:val="26"/>
        </w:rPr>
      </w:pPr>
      <w:r w:rsidRPr="001F249A">
        <w:rPr>
          <w:rFonts w:ascii="Calibri" w:hAnsi="Calibri" w:cs="Calibri"/>
          <w:sz w:val="26"/>
          <w:szCs w:val="26"/>
        </w:rPr>
        <w:t xml:space="preserve">Unklarer Traumbeginn. </w:t>
      </w:r>
      <w:r w:rsidR="0075567C" w:rsidRPr="001F249A">
        <w:rPr>
          <w:rFonts w:ascii="Calibri" w:hAnsi="Calibri" w:cs="Calibri"/>
          <w:sz w:val="26"/>
          <w:szCs w:val="26"/>
        </w:rPr>
        <w:t xml:space="preserve">Es </w:t>
      </w:r>
      <w:r w:rsidR="009662C8" w:rsidRPr="001F249A">
        <w:rPr>
          <w:rFonts w:ascii="Calibri" w:hAnsi="Calibri" w:cs="Calibri"/>
          <w:sz w:val="26"/>
          <w:szCs w:val="26"/>
        </w:rPr>
        <w:t>herrschte eine</w:t>
      </w:r>
      <w:r w:rsidR="002C7B83" w:rsidRPr="001F249A">
        <w:rPr>
          <w:rFonts w:ascii="Calibri" w:hAnsi="Calibri" w:cs="Calibri"/>
          <w:sz w:val="26"/>
          <w:szCs w:val="26"/>
        </w:rPr>
        <w:t xml:space="preserve"> tiefe und sehr dunkle </w:t>
      </w:r>
      <w:r w:rsidRPr="001F249A">
        <w:rPr>
          <w:rFonts w:ascii="Calibri" w:hAnsi="Calibri" w:cs="Calibri"/>
          <w:sz w:val="26"/>
          <w:szCs w:val="26"/>
        </w:rPr>
        <w:t>Nacht</w:t>
      </w:r>
      <w:r w:rsidR="00B8505F" w:rsidRPr="001F249A">
        <w:rPr>
          <w:rFonts w:ascii="Calibri" w:hAnsi="Calibri" w:cs="Calibri"/>
          <w:sz w:val="26"/>
          <w:szCs w:val="26"/>
        </w:rPr>
        <w:t>.</w:t>
      </w:r>
      <w:r w:rsidR="0075567C" w:rsidRPr="001F249A">
        <w:rPr>
          <w:rFonts w:ascii="Calibri" w:hAnsi="Calibri" w:cs="Calibri"/>
          <w:sz w:val="26"/>
          <w:szCs w:val="26"/>
        </w:rPr>
        <w:t xml:space="preserve"> </w:t>
      </w:r>
      <w:r w:rsidR="00B8505F" w:rsidRPr="001F249A">
        <w:rPr>
          <w:rFonts w:ascii="Calibri" w:hAnsi="Calibri" w:cs="Calibri"/>
          <w:sz w:val="26"/>
          <w:szCs w:val="26"/>
        </w:rPr>
        <w:t>I</w:t>
      </w:r>
      <w:r w:rsidR="0075567C" w:rsidRPr="001F249A">
        <w:rPr>
          <w:rFonts w:ascii="Calibri" w:hAnsi="Calibri" w:cs="Calibri"/>
          <w:sz w:val="26"/>
          <w:szCs w:val="26"/>
        </w:rPr>
        <w:t>ch</w:t>
      </w:r>
      <w:r w:rsidRPr="001F249A">
        <w:rPr>
          <w:rFonts w:ascii="Calibri" w:hAnsi="Calibri" w:cs="Calibri"/>
          <w:sz w:val="26"/>
          <w:szCs w:val="26"/>
        </w:rPr>
        <w:t xml:space="preserve"> war</w:t>
      </w:r>
      <w:r w:rsidR="00B8505F" w:rsidRPr="001F249A">
        <w:rPr>
          <w:rFonts w:ascii="Calibri" w:hAnsi="Calibri" w:cs="Calibri"/>
          <w:sz w:val="26"/>
          <w:szCs w:val="26"/>
        </w:rPr>
        <w:t xml:space="preserve"> </w:t>
      </w:r>
      <w:r w:rsidRPr="001F249A">
        <w:rPr>
          <w:rFonts w:ascii="Calibri" w:hAnsi="Calibri" w:cs="Calibri"/>
          <w:sz w:val="26"/>
          <w:szCs w:val="26"/>
        </w:rPr>
        <w:t xml:space="preserve">mit </w:t>
      </w:r>
      <w:r w:rsidR="0075567C" w:rsidRPr="001F249A">
        <w:rPr>
          <w:rFonts w:ascii="Calibri" w:hAnsi="Calibri" w:cs="Calibri"/>
          <w:sz w:val="26"/>
          <w:szCs w:val="26"/>
        </w:rPr>
        <w:t>e</w:t>
      </w:r>
      <w:r w:rsidR="0075567C" w:rsidRPr="001F249A">
        <w:rPr>
          <w:rFonts w:ascii="Calibri" w:hAnsi="Calibri" w:cs="Calibri"/>
          <w:sz w:val="26"/>
          <w:szCs w:val="26"/>
        </w:rPr>
        <w:t>i</w:t>
      </w:r>
      <w:r w:rsidR="0075567C" w:rsidRPr="001F249A">
        <w:rPr>
          <w:rFonts w:ascii="Calibri" w:hAnsi="Calibri" w:cs="Calibri"/>
          <w:sz w:val="26"/>
          <w:szCs w:val="26"/>
        </w:rPr>
        <w:t>nigen</w:t>
      </w:r>
      <w:r w:rsidRPr="001F249A">
        <w:rPr>
          <w:rFonts w:ascii="Calibri" w:hAnsi="Calibri" w:cs="Calibri"/>
          <w:sz w:val="26"/>
          <w:szCs w:val="26"/>
        </w:rPr>
        <w:t xml:space="preserve"> Forschern auf einem Feld.</w:t>
      </w:r>
      <w:r w:rsidR="00B8505F" w:rsidRPr="001F249A">
        <w:rPr>
          <w:rFonts w:ascii="Calibri" w:hAnsi="Calibri" w:cs="Calibri"/>
          <w:sz w:val="26"/>
          <w:szCs w:val="26"/>
        </w:rPr>
        <w:t xml:space="preserve"> </w:t>
      </w:r>
      <w:r w:rsidR="00905E09" w:rsidRPr="001F249A">
        <w:rPr>
          <w:rFonts w:ascii="Calibri" w:hAnsi="Calibri" w:cs="Calibri"/>
          <w:sz w:val="26"/>
          <w:szCs w:val="26"/>
        </w:rPr>
        <w:t>Ü</w:t>
      </w:r>
      <w:r w:rsidRPr="001F249A">
        <w:rPr>
          <w:rFonts w:ascii="Calibri" w:hAnsi="Calibri" w:cs="Calibri"/>
          <w:sz w:val="26"/>
          <w:szCs w:val="26"/>
        </w:rPr>
        <w:t xml:space="preserve">ber einem </w:t>
      </w:r>
      <w:r w:rsidR="00905E09" w:rsidRPr="001F249A">
        <w:rPr>
          <w:rFonts w:ascii="Calibri" w:hAnsi="Calibri" w:cs="Calibri"/>
          <w:sz w:val="26"/>
          <w:szCs w:val="26"/>
        </w:rPr>
        <w:t xml:space="preserve">nahen und </w:t>
      </w:r>
      <w:r w:rsidR="00D900B1">
        <w:rPr>
          <w:rFonts w:ascii="Calibri" w:hAnsi="Calibri" w:cs="Calibri"/>
          <w:sz w:val="26"/>
          <w:szCs w:val="26"/>
        </w:rPr>
        <w:t>ganz schwarzen</w:t>
      </w:r>
      <w:r w:rsidRPr="001F249A">
        <w:rPr>
          <w:rFonts w:ascii="Calibri" w:hAnsi="Calibri" w:cs="Calibri"/>
          <w:sz w:val="26"/>
          <w:szCs w:val="26"/>
        </w:rPr>
        <w:t xml:space="preserve"> Wald sollte ein kurz aufblinkendes Licht gesehen worden sein und die Frage war nun: </w:t>
      </w:r>
      <w:r w:rsidR="0075567C" w:rsidRPr="001F249A">
        <w:rPr>
          <w:rFonts w:ascii="Calibri" w:hAnsi="Calibri" w:cs="Calibri"/>
          <w:sz w:val="26"/>
          <w:szCs w:val="26"/>
        </w:rPr>
        <w:t>Handelte es sich</w:t>
      </w:r>
      <w:r w:rsidR="00B8505F" w:rsidRPr="001F249A">
        <w:rPr>
          <w:rFonts w:ascii="Calibri" w:hAnsi="Calibri" w:cs="Calibri"/>
          <w:sz w:val="26"/>
          <w:szCs w:val="26"/>
        </w:rPr>
        <w:t xml:space="preserve"> dabei</w:t>
      </w:r>
      <w:r w:rsidR="0075567C" w:rsidRPr="001F249A">
        <w:rPr>
          <w:rFonts w:ascii="Calibri" w:hAnsi="Calibri" w:cs="Calibri"/>
          <w:sz w:val="26"/>
          <w:szCs w:val="26"/>
        </w:rPr>
        <w:t xml:space="preserve"> um ein </w:t>
      </w:r>
      <w:r w:rsidRPr="001F249A">
        <w:rPr>
          <w:rFonts w:ascii="Calibri" w:hAnsi="Calibri" w:cs="Calibri"/>
          <w:sz w:val="26"/>
          <w:szCs w:val="26"/>
        </w:rPr>
        <w:t>UFO</w:t>
      </w:r>
      <w:r w:rsidR="0075567C" w:rsidRPr="001F249A">
        <w:rPr>
          <w:rFonts w:ascii="Calibri" w:hAnsi="Calibri" w:cs="Calibri"/>
          <w:sz w:val="26"/>
          <w:szCs w:val="26"/>
        </w:rPr>
        <w:t>, um Außerirdische,</w:t>
      </w:r>
      <w:r w:rsidRPr="001F249A">
        <w:rPr>
          <w:rFonts w:ascii="Calibri" w:hAnsi="Calibri" w:cs="Calibri"/>
          <w:sz w:val="26"/>
          <w:szCs w:val="26"/>
        </w:rPr>
        <w:t xml:space="preserve"> oder </w:t>
      </w:r>
      <w:r w:rsidR="0075567C" w:rsidRPr="001F249A">
        <w:rPr>
          <w:rFonts w:ascii="Calibri" w:hAnsi="Calibri" w:cs="Calibri"/>
          <w:sz w:val="26"/>
          <w:szCs w:val="26"/>
        </w:rPr>
        <w:t>um etwas anderes</w:t>
      </w:r>
      <w:r w:rsidRPr="001F249A">
        <w:rPr>
          <w:rFonts w:ascii="Calibri" w:hAnsi="Calibri" w:cs="Calibri"/>
          <w:sz w:val="26"/>
          <w:szCs w:val="26"/>
        </w:rPr>
        <w:t>? Tatsächlich sah ich</w:t>
      </w:r>
      <w:r w:rsidR="0075567C" w:rsidRPr="001F249A">
        <w:rPr>
          <w:rFonts w:ascii="Calibri" w:hAnsi="Calibri" w:cs="Calibri"/>
          <w:sz w:val="26"/>
          <w:szCs w:val="26"/>
        </w:rPr>
        <w:t xml:space="preserve"> plötzlich ein </w:t>
      </w:r>
      <w:r w:rsidR="00794214" w:rsidRPr="001F249A">
        <w:rPr>
          <w:rFonts w:ascii="Calibri" w:hAnsi="Calibri" w:cs="Calibri"/>
          <w:sz w:val="26"/>
          <w:szCs w:val="26"/>
        </w:rPr>
        <w:t>aufsteigendes</w:t>
      </w:r>
      <w:r w:rsidR="0075567C" w:rsidRPr="001F249A">
        <w:rPr>
          <w:rFonts w:ascii="Calibri" w:hAnsi="Calibri" w:cs="Calibri"/>
          <w:sz w:val="26"/>
          <w:szCs w:val="26"/>
        </w:rPr>
        <w:t xml:space="preserve"> L</w:t>
      </w:r>
      <w:r w:rsidR="00794214" w:rsidRPr="001F249A">
        <w:rPr>
          <w:rFonts w:ascii="Calibri" w:hAnsi="Calibri" w:cs="Calibri"/>
          <w:sz w:val="26"/>
          <w:szCs w:val="26"/>
        </w:rPr>
        <w:t>eu</w:t>
      </w:r>
      <w:r w:rsidR="0075567C" w:rsidRPr="001F249A">
        <w:rPr>
          <w:rFonts w:ascii="Calibri" w:hAnsi="Calibri" w:cs="Calibri"/>
          <w:sz w:val="26"/>
          <w:szCs w:val="26"/>
        </w:rPr>
        <w:t>cht</w:t>
      </w:r>
      <w:r w:rsidR="00794214" w:rsidRPr="001F249A">
        <w:rPr>
          <w:rFonts w:ascii="Calibri" w:hAnsi="Calibri" w:cs="Calibri"/>
          <w:sz w:val="26"/>
          <w:szCs w:val="26"/>
        </w:rPr>
        <w:t>geschoss, das</w:t>
      </w:r>
      <w:r w:rsidR="0075567C" w:rsidRPr="001F249A">
        <w:rPr>
          <w:rFonts w:ascii="Calibri" w:hAnsi="Calibri" w:cs="Calibri"/>
          <w:sz w:val="26"/>
          <w:szCs w:val="26"/>
        </w:rPr>
        <w:t xml:space="preserve"> </w:t>
      </w:r>
      <w:r w:rsidR="00794214" w:rsidRPr="001F249A">
        <w:rPr>
          <w:rFonts w:ascii="Calibri" w:hAnsi="Calibri" w:cs="Calibri"/>
          <w:sz w:val="26"/>
          <w:szCs w:val="26"/>
        </w:rPr>
        <w:t>stumm als kleines und sehr ve</w:t>
      </w:r>
      <w:r w:rsidR="00794214" w:rsidRPr="001F249A">
        <w:rPr>
          <w:rFonts w:ascii="Calibri" w:hAnsi="Calibri" w:cs="Calibri"/>
          <w:sz w:val="26"/>
          <w:szCs w:val="26"/>
        </w:rPr>
        <w:t>r</w:t>
      </w:r>
      <w:r w:rsidR="00794214" w:rsidRPr="001F249A">
        <w:rPr>
          <w:rFonts w:ascii="Calibri" w:hAnsi="Calibri" w:cs="Calibri"/>
          <w:sz w:val="26"/>
          <w:szCs w:val="26"/>
        </w:rPr>
        <w:t>schwommenes Licht-Quadrat über dem Wald verglimmend schwebte. A</w:t>
      </w:r>
      <w:r w:rsidR="00D9216B" w:rsidRPr="001F249A">
        <w:rPr>
          <w:rFonts w:ascii="Calibri" w:hAnsi="Calibri" w:cs="Calibri"/>
          <w:sz w:val="26"/>
          <w:szCs w:val="26"/>
        </w:rPr>
        <w:t>nscheinend sah nur</w:t>
      </w:r>
      <w:r w:rsidRPr="001F249A">
        <w:rPr>
          <w:rFonts w:ascii="Calibri" w:hAnsi="Calibri" w:cs="Calibri"/>
          <w:sz w:val="26"/>
          <w:szCs w:val="26"/>
        </w:rPr>
        <w:t xml:space="preserve"> ich </w:t>
      </w:r>
      <w:r w:rsidR="00D9216B" w:rsidRPr="001F249A">
        <w:rPr>
          <w:rFonts w:ascii="Calibri" w:hAnsi="Calibri" w:cs="Calibri"/>
          <w:sz w:val="26"/>
          <w:szCs w:val="26"/>
        </w:rPr>
        <w:t>dieses Leuchten</w:t>
      </w:r>
      <w:r w:rsidRPr="001F249A">
        <w:rPr>
          <w:rFonts w:ascii="Calibri" w:hAnsi="Calibri" w:cs="Calibri"/>
          <w:sz w:val="26"/>
          <w:szCs w:val="26"/>
        </w:rPr>
        <w:t xml:space="preserve"> und so </w:t>
      </w:r>
      <w:r w:rsidR="0075567C" w:rsidRPr="001F249A">
        <w:rPr>
          <w:rFonts w:ascii="Calibri" w:hAnsi="Calibri" w:cs="Calibri"/>
          <w:sz w:val="26"/>
          <w:szCs w:val="26"/>
        </w:rPr>
        <w:t>dachte</w:t>
      </w:r>
      <w:r w:rsidRPr="001F249A">
        <w:rPr>
          <w:rFonts w:ascii="Calibri" w:hAnsi="Calibri" w:cs="Calibri"/>
          <w:sz w:val="26"/>
          <w:szCs w:val="26"/>
        </w:rPr>
        <w:t xml:space="preserve"> ich mir</w:t>
      </w:r>
      <w:r w:rsidR="0075567C" w:rsidRPr="001F249A">
        <w:rPr>
          <w:rFonts w:ascii="Calibri" w:hAnsi="Calibri" w:cs="Calibri"/>
          <w:sz w:val="26"/>
          <w:szCs w:val="26"/>
        </w:rPr>
        <w:t xml:space="preserve"> und empfand es auch so</w:t>
      </w:r>
      <w:r w:rsidRPr="001F249A">
        <w:rPr>
          <w:rFonts w:ascii="Calibri" w:hAnsi="Calibri" w:cs="Calibri"/>
          <w:sz w:val="26"/>
          <w:szCs w:val="26"/>
        </w:rPr>
        <w:t>, dass di</w:t>
      </w:r>
      <w:r w:rsidRPr="001F249A">
        <w:rPr>
          <w:rFonts w:ascii="Calibri" w:hAnsi="Calibri" w:cs="Calibri"/>
          <w:sz w:val="26"/>
          <w:szCs w:val="26"/>
        </w:rPr>
        <w:t>e</w:t>
      </w:r>
      <w:r w:rsidRPr="001F249A">
        <w:rPr>
          <w:rFonts w:ascii="Calibri" w:hAnsi="Calibri" w:cs="Calibri"/>
          <w:sz w:val="26"/>
          <w:szCs w:val="26"/>
        </w:rPr>
        <w:t>ses</w:t>
      </w:r>
      <w:r w:rsidR="00794214" w:rsidRPr="001F249A">
        <w:rPr>
          <w:rFonts w:ascii="Calibri" w:hAnsi="Calibri" w:cs="Calibri"/>
          <w:sz w:val="26"/>
          <w:szCs w:val="26"/>
        </w:rPr>
        <w:t xml:space="preserve"> Licht-Quadrat</w:t>
      </w:r>
      <w:r w:rsidRPr="001F249A">
        <w:rPr>
          <w:rFonts w:ascii="Calibri" w:hAnsi="Calibri" w:cs="Calibri"/>
          <w:sz w:val="26"/>
          <w:szCs w:val="26"/>
        </w:rPr>
        <w:t xml:space="preserve"> nur in meinem Auge</w:t>
      </w:r>
      <w:r w:rsidR="0075567C" w:rsidRPr="001F249A">
        <w:rPr>
          <w:rFonts w:ascii="Calibri" w:hAnsi="Calibri" w:cs="Calibri"/>
          <w:sz w:val="26"/>
          <w:szCs w:val="26"/>
        </w:rPr>
        <w:t xml:space="preserve"> sei, </w:t>
      </w:r>
      <w:r w:rsidR="00794214" w:rsidRPr="001F249A">
        <w:rPr>
          <w:rFonts w:ascii="Calibri" w:hAnsi="Calibri" w:cs="Calibri"/>
          <w:sz w:val="26"/>
          <w:szCs w:val="26"/>
        </w:rPr>
        <w:t xml:space="preserve">ein Schaden </w:t>
      </w:r>
      <w:r w:rsidR="0075567C" w:rsidRPr="001F249A">
        <w:rPr>
          <w:rFonts w:ascii="Calibri" w:hAnsi="Calibri" w:cs="Calibri"/>
          <w:sz w:val="26"/>
          <w:szCs w:val="26"/>
        </w:rPr>
        <w:t xml:space="preserve">auf meiner Retina, die ich </w:t>
      </w:r>
      <w:r w:rsidR="00B75DE7" w:rsidRPr="001F249A">
        <w:rPr>
          <w:rFonts w:ascii="Calibri" w:hAnsi="Calibri" w:cs="Calibri"/>
          <w:sz w:val="26"/>
          <w:szCs w:val="26"/>
        </w:rPr>
        <w:t>u</w:t>
      </w:r>
      <w:r w:rsidR="00B75DE7" w:rsidRPr="001F249A">
        <w:rPr>
          <w:rFonts w:ascii="Calibri" w:hAnsi="Calibri" w:cs="Calibri"/>
          <w:sz w:val="26"/>
          <w:szCs w:val="26"/>
        </w:rPr>
        <w:t>n</w:t>
      </w:r>
      <w:r w:rsidR="00B75DE7" w:rsidRPr="001F249A">
        <w:rPr>
          <w:rFonts w:ascii="Calibri" w:hAnsi="Calibri" w:cs="Calibri"/>
          <w:sz w:val="26"/>
          <w:szCs w:val="26"/>
        </w:rPr>
        <w:t xml:space="preserve">angenehm </w:t>
      </w:r>
      <w:r w:rsidR="0075567C" w:rsidRPr="001F249A">
        <w:rPr>
          <w:rFonts w:ascii="Calibri" w:hAnsi="Calibri" w:cs="Calibri"/>
          <w:sz w:val="26"/>
          <w:szCs w:val="26"/>
        </w:rPr>
        <w:t>zu fühlen begann</w:t>
      </w:r>
      <w:r w:rsidRPr="001F249A">
        <w:rPr>
          <w:rFonts w:ascii="Calibri" w:hAnsi="Calibri" w:cs="Calibri"/>
          <w:sz w:val="26"/>
          <w:szCs w:val="26"/>
        </w:rPr>
        <w:t>. Im Bruchteil einer Sekunde, so schien es mir, hatte ich erfasst, dass ich träumte und nu</w:t>
      </w:r>
      <w:r w:rsidR="002C3193">
        <w:rPr>
          <w:rFonts w:ascii="Calibri" w:hAnsi="Calibri" w:cs="Calibri"/>
          <w:sz w:val="26"/>
          <w:szCs w:val="26"/>
        </w:rPr>
        <w:t>n</w:t>
      </w:r>
      <w:r w:rsidRPr="001F249A">
        <w:rPr>
          <w:rFonts w:ascii="Calibri" w:hAnsi="Calibri" w:cs="Calibri"/>
          <w:sz w:val="26"/>
          <w:szCs w:val="26"/>
        </w:rPr>
        <w:t xml:space="preserve"> mein</w:t>
      </w:r>
      <w:r w:rsidR="0075567C" w:rsidRPr="001F249A">
        <w:rPr>
          <w:rFonts w:ascii="Calibri" w:hAnsi="Calibri" w:cs="Calibri"/>
          <w:sz w:val="26"/>
          <w:szCs w:val="26"/>
        </w:rPr>
        <w:t>e</w:t>
      </w:r>
      <w:r w:rsidRPr="001F249A">
        <w:rPr>
          <w:rFonts w:ascii="Calibri" w:hAnsi="Calibri" w:cs="Calibri"/>
          <w:sz w:val="26"/>
          <w:szCs w:val="26"/>
        </w:rPr>
        <w:t xml:space="preserve"> Auge</w:t>
      </w:r>
      <w:r w:rsidR="0075567C" w:rsidRPr="001F249A">
        <w:rPr>
          <w:rFonts w:ascii="Calibri" w:hAnsi="Calibri" w:cs="Calibri"/>
          <w:sz w:val="26"/>
          <w:szCs w:val="26"/>
        </w:rPr>
        <w:t>n</w:t>
      </w:r>
      <w:r w:rsidRPr="001F249A">
        <w:rPr>
          <w:rFonts w:ascii="Calibri" w:hAnsi="Calibri" w:cs="Calibri"/>
          <w:sz w:val="26"/>
          <w:szCs w:val="26"/>
        </w:rPr>
        <w:t xml:space="preserve"> öffnen musste, um zu erwachen. A</w:t>
      </w:r>
      <w:r w:rsidRPr="001F249A">
        <w:rPr>
          <w:rFonts w:ascii="Calibri" w:hAnsi="Calibri" w:cs="Calibri"/>
          <w:sz w:val="26"/>
          <w:szCs w:val="26"/>
        </w:rPr>
        <w:t>n</w:t>
      </w:r>
      <w:r w:rsidRPr="001F249A">
        <w:rPr>
          <w:rFonts w:ascii="Calibri" w:hAnsi="Calibri" w:cs="Calibri"/>
          <w:sz w:val="26"/>
          <w:szCs w:val="26"/>
        </w:rPr>
        <w:t xml:space="preserve">gestrengt öffnete ich </w:t>
      </w:r>
      <w:r w:rsidR="00B87E33" w:rsidRPr="001F249A">
        <w:rPr>
          <w:rFonts w:ascii="Calibri" w:hAnsi="Calibri" w:cs="Calibri"/>
          <w:sz w:val="26"/>
          <w:szCs w:val="26"/>
        </w:rPr>
        <w:t>wirkli</w:t>
      </w:r>
      <w:r w:rsidR="00B75DE7" w:rsidRPr="001F249A">
        <w:rPr>
          <w:rFonts w:ascii="Calibri" w:hAnsi="Calibri" w:cs="Calibri"/>
          <w:sz w:val="26"/>
          <w:szCs w:val="26"/>
        </w:rPr>
        <w:t xml:space="preserve">ch </w:t>
      </w:r>
      <w:r w:rsidRPr="001F249A">
        <w:rPr>
          <w:rFonts w:ascii="Calibri" w:hAnsi="Calibri" w:cs="Calibri"/>
          <w:sz w:val="26"/>
          <w:szCs w:val="26"/>
        </w:rPr>
        <w:t xml:space="preserve">die Augen und </w:t>
      </w:r>
      <w:r w:rsidR="00B87E33" w:rsidRPr="001F249A">
        <w:rPr>
          <w:rFonts w:ascii="Calibri" w:hAnsi="Calibri" w:cs="Calibri"/>
          <w:sz w:val="26"/>
          <w:szCs w:val="26"/>
        </w:rPr>
        <w:t xml:space="preserve">war </w:t>
      </w:r>
      <w:r w:rsidRPr="001F249A">
        <w:rPr>
          <w:rFonts w:ascii="Calibri" w:hAnsi="Calibri" w:cs="Calibri"/>
          <w:sz w:val="26"/>
          <w:szCs w:val="26"/>
        </w:rPr>
        <w:t>erwacht.</w:t>
      </w:r>
    </w:p>
    <w:p w:rsidR="00046268" w:rsidRDefault="00046268" w:rsidP="00920CC2">
      <w:pPr>
        <w:spacing w:line="312" w:lineRule="auto"/>
        <w:rPr>
          <w:rFonts w:ascii="Calibri" w:hAnsi="Calibri" w:cs="Calibri"/>
          <w:sz w:val="26"/>
          <w:szCs w:val="26"/>
        </w:rPr>
      </w:pPr>
    </w:p>
    <w:p w:rsidR="00482BDA" w:rsidRDefault="005D10B8" w:rsidP="00E571FC">
      <w:pPr>
        <w:spacing w:after="240" w:line="288" w:lineRule="auto"/>
        <w:rPr>
          <w:rFonts w:ascii="Calibri" w:hAnsi="Calibri" w:cs="Calibri"/>
          <w:sz w:val="26"/>
          <w:szCs w:val="26"/>
        </w:rPr>
      </w:pPr>
      <w:r>
        <w:rPr>
          <w:rFonts w:ascii="Calibri" w:hAnsi="Calibri" w:cs="Calibri"/>
          <w:sz w:val="26"/>
          <w:szCs w:val="26"/>
        </w:rPr>
        <w:t>Von Heraklit</w:t>
      </w:r>
      <w:r w:rsidR="00956FBD">
        <w:rPr>
          <w:rFonts w:ascii="Calibri" w:hAnsi="Calibri" w:cs="Calibri"/>
          <w:sz w:val="26"/>
          <w:szCs w:val="26"/>
        </w:rPr>
        <w:t>s</w:t>
      </w:r>
      <w:r>
        <w:rPr>
          <w:rFonts w:ascii="Calibri" w:hAnsi="Calibri" w:cs="Calibri"/>
          <w:sz w:val="26"/>
          <w:szCs w:val="26"/>
        </w:rPr>
        <w:t xml:space="preserve"> </w:t>
      </w:r>
      <w:r w:rsidR="006F61CC">
        <w:rPr>
          <w:rFonts w:ascii="Calibri" w:hAnsi="Calibri" w:cs="Calibri"/>
          <w:sz w:val="26"/>
          <w:szCs w:val="26"/>
        </w:rPr>
        <w:t>bekanntem Spruch (B 26)</w:t>
      </w:r>
      <w:r>
        <w:rPr>
          <w:rFonts w:ascii="Calibri" w:hAnsi="Calibri" w:cs="Calibri"/>
          <w:sz w:val="26"/>
          <w:szCs w:val="26"/>
        </w:rPr>
        <w:t xml:space="preserve"> bis Heideggers </w:t>
      </w:r>
      <w:r w:rsidRPr="005D10B8">
        <w:rPr>
          <w:rFonts w:ascii="Calibri" w:hAnsi="Calibri" w:cs="Calibri"/>
          <w:i/>
          <w:sz w:val="26"/>
          <w:szCs w:val="26"/>
        </w:rPr>
        <w:t>Lichtung</w:t>
      </w:r>
      <w:r>
        <w:rPr>
          <w:rFonts w:ascii="Calibri" w:hAnsi="Calibri" w:cs="Calibri"/>
          <w:sz w:val="26"/>
          <w:szCs w:val="26"/>
        </w:rPr>
        <w:t xml:space="preserve"> reichen die philos</w:t>
      </w:r>
      <w:r>
        <w:rPr>
          <w:rFonts w:ascii="Calibri" w:hAnsi="Calibri" w:cs="Calibri"/>
          <w:sz w:val="26"/>
          <w:szCs w:val="26"/>
        </w:rPr>
        <w:t>o</w:t>
      </w:r>
      <w:r>
        <w:rPr>
          <w:rFonts w:ascii="Calibri" w:hAnsi="Calibri" w:cs="Calibri"/>
          <w:sz w:val="26"/>
          <w:szCs w:val="26"/>
        </w:rPr>
        <w:t xml:space="preserve">phischen Fäden, </w:t>
      </w:r>
      <w:r w:rsidR="00DD4F92">
        <w:rPr>
          <w:rFonts w:ascii="Calibri" w:hAnsi="Calibri" w:cs="Calibri"/>
          <w:sz w:val="26"/>
          <w:szCs w:val="26"/>
        </w:rPr>
        <w:t xml:space="preserve">mit denen </w:t>
      </w:r>
      <w:r>
        <w:rPr>
          <w:rFonts w:ascii="Calibri" w:hAnsi="Calibri" w:cs="Calibri"/>
          <w:sz w:val="26"/>
          <w:szCs w:val="26"/>
        </w:rPr>
        <w:t xml:space="preserve">dieser Traum </w:t>
      </w:r>
      <w:r w:rsidR="00DD4F92">
        <w:rPr>
          <w:rFonts w:ascii="Calibri" w:hAnsi="Calibri" w:cs="Calibri"/>
          <w:sz w:val="26"/>
          <w:szCs w:val="26"/>
        </w:rPr>
        <w:t xml:space="preserve">sich </w:t>
      </w:r>
      <w:r w:rsidR="00D75761">
        <w:rPr>
          <w:rFonts w:ascii="Calibri" w:hAnsi="Calibri" w:cs="Calibri"/>
          <w:sz w:val="26"/>
          <w:szCs w:val="26"/>
        </w:rPr>
        <w:t>weben</w:t>
      </w:r>
      <w:r>
        <w:rPr>
          <w:rFonts w:ascii="Calibri" w:hAnsi="Calibri" w:cs="Calibri"/>
          <w:sz w:val="26"/>
          <w:szCs w:val="26"/>
        </w:rPr>
        <w:t xml:space="preserve"> wollte. </w:t>
      </w:r>
      <w:r w:rsidR="002F0959" w:rsidRPr="001F249A">
        <w:rPr>
          <w:rFonts w:ascii="Calibri" w:hAnsi="Calibri" w:cs="Calibri"/>
          <w:sz w:val="26"/>
          <w:szCs w:val="26"/>
        </w:rPr>
        <w:t xml:space="preserve">Am Abend zuvor hatte ich </w:t>
      </w:r>
      <w:r w:rsidR="00284BB5">
        <w:rPr>
          <w:rFonts w:ascii="Calibri" w:hAnsi="Calibri" w:cs="Calibri"/>
          <w:sz w:val="26"/>
          <w:szCs w:val="26"/>
        </w:rPr>
        <w:t>freilich</w:t>
      </w:r>
      <w:r>
        <w:rPr>
          <w:rFonts w:ascii="Calibri" w:hAnsi="Calibri" w:cs="Calibri"/>
          <w:sz w:val="26"/>
          <w:szCs w:val="26"/>
        </w:rPr>
        <w:t xml:space="preserve"> </w:t>
      </w:r>
      <w:r w:rsidR="002F0959" w:rsidRPr="001F249A">
        <w:rPr>
          <w:rFonts w:ascii="Calibri" w:hAnsi="Calibri" w:cs="Calibri"/>
          <w:sz w:val="26"/>
          <w:szCs w:val="26"/>
        </w:rPr>
        <w:t>nach vielen Jahren ein zweites Mal zu Julian Jaynes</w:t>
      </w:r>
      <w:r w:rsidR="00E22946">
        <w:rPr>
          <w:rFonts w:ascii="Calibri" w:hAnsi="Calibri" w:cs="Calibri"/>
          <w:sz w:val="26"/>
          <w:szCs w:val="26"/>
        </w:rPr>
        <w:t xml:space="preserve">ʼ </w:t>
      </w:r>
      <w:r w:rsidR="002F0959" w:rsidRPr="001F249A">
        <w:rPr>
          <w:rFonts w:ascii="Calibri" w:hAnsi="Calibri" w:cs="Calibri"/>
          <w:i/>
          <w:sz w:val="26"/>
          <w:szCs w:val="26"/>
        </w:rPr>
        <w:t>Der Ursprung des B</w:t>
      </w:r>
      <w:r w:rsidR="002F0959" w:rsidRPr="001F249A">
        <w:rPr>
          <w:rFonts w:ascii="Calibri" w:hAnsi="Calibri" w:cs="Calibri"/>
          <w:i/>
          <w:sz w:val="26"/>
          <w:szCs w:val="26"/>
        </w:rPr>
        <w:t>e</w:t>
      </w:r>
      <w:r w:rsidR="002F0959" w:rsidRPr="001F249A">
        <w:rPr>
          <w:rFonts w:ascii="Calibri" w:hAnsi="Calibri" w:cs="Calibri"/>
          <w:i/>
          <w:sz w:val="26"/>
          <w:szCs w:val="26"/>
        </w:rPr>
        <w:t>wusstseins aus dem Zusammenbruch der bikameralen Psyche</w:t>
      </w:r>
      <w:r w:rsidR="007E784C" w:rsidRPr="001F249A">
        <w:rPr>
          <w:rFonts w:ascii="Calibri" w:hAnsi="Calibri" w:cs="Calibri"/>
          <w:sz w:val="26"/>
          <w:szCs w:val="26"/>
        </w:rPr>
        <w:t xml:space="preserve"> </w:t>
      </w:r>
      <w:r w:rsidR="002F0959" w:rsidRPr="001F249A">
        <w:rPr>
          <w:rFonts w:ascii="Calibri" w:hAnsi="Calibri" w:cs="Calibri"/>
          <w:sz w:val="26"/>
          <w:szCs w:val="26"/>
        </w:rPr>
        <w:t xml:space="preserve">gegriffen. </w:t>
      </w:r>
      <w:r w:rsidR="0037506A">
        <w:rPr>
          <w:rFonts w:ascii="Calibri" w:hAnsi="Calibri" w:cs="Calibri"/>
          <w:sz w:val="26"/>
          <w:szCs w:val="26"/>
        </w:rPr>
        <w:t>In d</w:t>
      </w:r>
      <w:r w:rsidR="00F11C21" w:rsidRPr="001F249A">
        <w:rPr>
          <w:rFonts w:ascii="Calibri" w:hAnsi="Calibri" w:cs="Calibri"/>
          <w:sz w:val="26"/>
          <w:szCs w:val="26"/>
        </w:rPr>
        <w:t>iese</w:t>
      </w:r>
      <w:r w:rsidR="0037506A">
        <w:rPr>
          <w:rFonts w:ascii="Calibri" w:hAnsi="Calibri" w:cs="Calibri"/>
          <w:sz w:val="26"/>
          <w:szCs w:val="26"/>
        </w:rPr>
        <w:t>m 1976 erschienenen</w:t>
      </w:r>
      <w:r w:rsidR="00F11C21" w:rsidRPr="001F249A">
        <w:rPr>
          <w:rFonts w:ascii="Calibri" w:hAnsi="Calibri" w:cs="Calibri"/>
          <w:sz w:val="26"/>
          <w:szCs w:val="26"/>
        </w:rPr>
        <w:t xml:space="preserve"> Buch</w:t>
      </w:r>
      <w:r w:rsidR="0037506A">
        <w:rPr>
          <w:rFonts w:ascii="Calibri" w:hAnsi="Calibri" w:cs="Calibri"/>
          <w:sz w:val="26"/>
          <w:szCs w:val="26"/>
        </w:rPr>
        <w:t xml:space="preserve"> stellte Jaynes seine Theorie vor, </w:t>
      </w:r>
      <w:r w:rsidR="0037506A" w:rsidRPr="001F249A">
        <w:rPr>
          <w:rFonts w:ascii="Calibri" w:hAnsi="Calibri" w:cs="Calibri"/>
          <w:sz w:val="26"/>
          <w:szCs w:val="26"/>
        </w:rPr>
        <w:t>die Psyche der Menschen sei vor dreitausend Jahren in zwei separate, den Hirnhemisphären zugewiesene Teile gespalten gewesen, in einen für den Alltag zuständigen Teil</w:t>
      </w:r>
      <w:r w:rsidR="0037506A">
        <w:rPr>
          <w:rFonts w:ascii="Calibri" w:hAnsi="Calibri" w:cs="Calibri"/>
          <w:sz w:val="26"/>
          <w:szCs w:val="26"/>
        </w:rPr>
        <w:t xml:space="preserve"> ohne Bewusstsein</w:t>
      </w:r>
      <w:r w:rsidR="0037506A" w:rsidRPr="001F249A">
        <w:rPr>
          <w:rFonts w:ascii="Calibri" w:hAnsi="Calibri" w:cs="Calibri"/>
          <w:sz w:val="26"/>
          <w:szCs w:val="26"/>
        </w:rPr>
        <w:t xml:space="preserve"> </w:t>
      </w:r>
      <w:r w:rsidR="0037506A">
        <w:rPr>
          <w:rFonts w:ascii="Calibri" w:hAnsi="Calibri" w:cs="Calibri"/>
          <w:sz w:val="26"/>
          <w:szCs w:val="26"/>
        </w:rPr>
        <w:t>und in einen Teil, der</w:t>
      </w:r>
      <w:r w:rsidR="0037506A" w:rsidRPr="001F249A">
        <w:rPr>
          <w:rFonts w:ascii="Calibri" w:hAnsi="Calibri" w:cs="Calibri"/>
          <w:sz w:val="26"/>
          <w:szCs w:val="26"/>
        </w:rPr>
        <w:t xml:space="preserve"> in Stresssituationen eine Götterstimme halluzinierte, die ebenso </w:t>
      </w:r>
      <w:r w:rsidR="0037506A">
        <w:rPr>
          <w:rFonts w:ascii="Calibri" w:hAnsi="Calibri" w:cs="Calibri"/>
          <w:sz w:val="26"/>
          <w:szCs w:val="26"/>
        </w:rPr>
        <w:t>ohne Bewusstsein</w:t>
      </w:r>
      <w:r w:rsidR="0037506A" w:rsidRPr="001F249A">
        <w:rPr>
          <w:rFonts w:ascii="Calibri" w:hAnsi="Calibri" w:cs="Calibri"/>
          <w:sz w:val="26"/>
          <w:szCs w:val="26"/>
        </w:rPr>
        <w:t xml:space="preserve"> ihre Anweisungen zur </w:t>
      </w:r>
      <w:r w:rsidR="0037506A">
        <w:rPr>
          <w:rFonts w:ascii="Calibri" w:hAnsi="Calibri" w:cs="Calibri"/>
          <w:sz w:val="26"/>
          <w:szCs w:val="26"/>
        </w:rPr>
        <w:t>Bewältig</w:t>
      </w:r>
      <w:r w:rsidR="0037506A" w:rsidRPr="001F249A">
        <w:rPr>
          <w:rFonts w:ascii="Calibri" w:hAnsi="Calibri" w:cs="Calibri"/>
          <w:sz w:val="26"/>
          <w:szCs w:val="26"/>
        </w:rPr>
        <w:t>ung</w:t>
      </w:r>
      <w:r w:rsidR="0037506A">
        <w:rPr>
          <w:rFonts w:ascii="Calibri" w:hAnsi="Calibri" w:cs="Calibri"/>
          <w:sz w:val="26"/>
          <w:szCs w:val="26"/>
        </w:rPr>
        <w:t xml:space="preserve"> der Situation</w:t>
      </w:r>
      <w:r w:rsidR="0037506A" w:rsidRPr="001F249A">
        <w:rPr>
          <w:rFonts w:ascii="Calibri" w:hAnsi="Calibri" w:cs="Calibri"/>
          <w:sz w:val="26"/>
          <w:szCs w:val="26"/>
        </w:rPr>
        <w:t xml:space="preserve"> </w:t>
      </w:r>
      <w:r w:rsidR="0037506A" w:rsidRPr="00482BDA">
        <w:rPr>
          <w:rFonts w:ascii="Calibri" w:hAnsi="Calibri" w:cs="Calibri"/>
          <w:sz w:val="26"/>
          <w:szCs w:val="26"/>
        </w:rPr>
        <w:t>erteilte.</w:t>
      </w:r>
      <w:r w:rsidR="002F0959" w:rsidRPr="001F249A">
        <w:rPr>
          <w:rFonts w:ascii="Calibri" w:hAnsi="Calibri" w:cs="Calibri"/>
          <w:sz w:val="26"/>
          <w:szCs w:val="26"/>
        </w:rPr>
        <w:t xml:space="preserve"> </w:t>
      </w:r>
      <w:r w:rsidR="0037506A">
        <w:rPr>
          <w:rFonts w:ascii="Calibri" w:hAnsi="Calibri" w:cs="Calibri"/>
          <w:sz w:val="26"/>
          <w:szCs w:val="26"/>
        </w:rPr>
        <w:t xml:space="preserve">Das Buch </w:t>
      </w:r>
      <w:r w:rsidR="002F0959" w:rsidRPr="001F249A">
        <w:rPr>
          <w:rFonts w:ascii="Calibri" w:hAnsi="Calibri" w:cs="Calibri"/>
          <w:sz w:val="26"/>
          <w:szCs w:val="26"/>
        </w:rPr>
        <w:t>b</w:t>
      </w:r>
      <w:r w:rsidR="002F0959" w:rsidRPr="001F249A">
        <w:rPr>
          <w:rFonts w:ascii="Calibri" w:hAnsi="Calibri" w:cs="Calibri"/>
          <w:sz w:val="26"/>
          <w:szCs w:val="26"/>
        </w:rPr>
        <w:t>e</w:t>
      </w:r>
      <w:r w:rsidR="002F0959" w:rsidRPr="001F249A">
        <w:rPr>
          <w:rFonts w:ascii="Calibri" w:hAnsi="Calibri" w:cs="Calibri"/>
          <w:sz w:val="26"/>
          <w:szCs w:val="26"/>
        </w:rPr>
        <w:t>ginnt</w:t>
      </w:r>
      <w:r w:rsidR="00F11C21" w:rsidRPr="001F249A">
        <w:rPr>
          <w:rFonts w:ascii="Calibri" w:hAnsi="Calibri" w:cs="Calibri"/>
          <w:sz w:val="26"/>
          <w:szCs w:val="26"/>
        </w:rPr>
        <w:t xml:space="preserve"> </w:t>
      </w:r>
      <w:r w:rsidR="00482BDA">
        <w:rPr>
          <w:rFonts w:ascii="Calibri" w:hAnsi="Calibri" w:cs="Calibri"/>
          <w:sz w:val="26"/>
          <w:szCs w:val="26"/>
        </w:rPr>
        <w:t>mit dem Satz</w:t>
      </w:r>
      <w:r w:rsidR="00F11C21" w:rsidRPr="001F249A">
        <w:rPr>
          <w:rFonts w:ascii="Calibri" w:hAnsi="Calibri" w:cs="Calibri"/>
          <w:sz w:val="26"/>
          <w:szCs w:val="26"/>
        </w:rPr>
        <w:t>: „WAS FÜR EINE WELT des augenlosen Sehens und des hörbaren Schweigens, dieses immaterielle Land der Seele!“</w:t>
      </w:r>
      <w:r w:rsidR="00F11C21" w:rsidRPr="001F249A">
        <w:rPr>
          <w:rStyle w:val="Funotenzeichen"/>
          <w:rFonts w:ascii="Calibri" w:hAnsi="Calibri" w:cs="Calibri"/>
          <w:sz w:val="26"/>
          <w:szCs w:val="26"/>
        </w:rPr>
        <w:footnoteReference w:id="1"/>
      </w:r>
      <w:r w:rsidR="00F11C21" w:rsidRPr="001F249A">
        <w:rPr>
          <w:rFonts w:ascii="Calibri" w:hAnsi="Calibri" w:cs="Calibri"/>
          <w:sz w:val="26"/>
          <w:szCs w:val="26"/>
        </w:rPr>
        <w:t xml:space="preserve"> </w:t>
      </w:r>
      <w:r w:rsidR="00326CE0">
        <w:rPr>
          <w:rFonts w:ascii="Calibri" w:hAnsi="Calibri" w:cs="Calibri"/>
          <w:sz w:val="26"/>
          <w:szCs w:val="26"/>
        </w:rPr>
        <w:t>Bei der Lektüre dieses Satzes</w:t>
      </w:r>
      <w:r w:rsidR="00700C71">
        <w:rPr>
          <w:rFonts w:ascii="Calibri" w:hAnsi="Calibri" w:cs="Calibri"/>
          <w:sz w:val="26"/>
          <w:szCs w:val="26"/>
        </w:rPr>
        <w:t xml:space="preserve"> </w:t>
      </w:r>
      <w:r w:rsidR="00326CE0">
        <w:rPr>
          <w:rFonts w:ascii="Calibri" w:hAnsi="Calibri" w:cs="Calibri"/>
          <w:sz w:val="26"/>
          <w:szCs w:val="26"/>
        </w:rPr>
        <w:t>hatte ich sofort gedacht, dass er ein „funktionales Phänomen“ (Herbert Silberer)</w:t>
      </w:r>
      <w:r w:rsidR="00700C71">
        <w:rPr>
          <w:rFonts w:ascii="Calibri" w:hAnsi="Calibri" w:cs="Calibri"/>
          <w:sz w:val="26"/>
          <w:szCs w:val="26"/>
        </w:rPr>
        <w:t xml:space="preserve"> </w:t>
      </w:r>
      <w:r w:rsidR="00326CE0">
        <w:rPr>
          <w:rFonts w:ascii="Calibri" w:hAnsi="Calibri" w:cs="Calibri"/>
          <w:sz w:val="26"/>
          <w:szCs w:val="26"/>
        </w:rPr>
        <w:t>des</w:t>
      </w:r>
      <w:r w:rsidR="00E47080">
        <w:rPr>
          <w:rFonts w:ascii="Calibri" w:hAnsi="Calibri" w:cs="Calibri"/>
          <w:sz w:val="26"/>
          <w:szCs w:val="26"/>
        </w:rPr>
        <w:t xml:space="preserve"> stummen</w:t>
      </w:r>
      <w:r w:rsidR="00326CE0">
        <w:rPr>
          <w:rFonts w:ascii="Calibri" w:hAnsi="Calibri" w:cs="Calibri"/>
          <w:sz w:val="26"/>
          <w:szCs w:val="26"/>
        </w:rPr>
        <w:t xml:space="preserve"> Lesens</w:t>
      </w:r>
      <w:r w:rsidR="00E47080">
        <w:rPr>
          <w:rFonts w:ascii="Calibri" w:hAnsi="Calibri" w:cs="Calibri"/>
          <w:sz w:val="26"/>
          <w:szCs w:val="26"/>
        </w:rPr>
        <w:t xml:space="preserve"> sei</w:t>
      </w:r>
      <w:r w:rsidR="00326CE0">
        <w:rPr>
          <w:rFonts w:ascii="Calibri" w:hAnsi="Calibri" w:cs="Calibri"/>
          <w:sz w:val="26"/>
          <w:szCs w:val="26"/>
        </w:rPr>
        <w:t>, eine autosymbolische</w:t>
      </w:r>
      <w:r w:rsidR="00E47080">
        <w:rPr>
          <w:rFonts w:ascii="Calibri" w:hAnsi="Calibri" w:cs="Calibri"/>
          <w:sz w:val="26"/>
          <w:szCs w:val="26"/>
        </w:rPr>
        <w:t xml:space="preserve"> </w:t>
      </w:r>
      <w:r w:rsidR="00326CE0">
        <w:rPr>
          <w:rFonts w:ascii="Calibri" w:hAnsi="Calibri" w:cs="Calibri"/>
          <w:sz w:val="26"/>
          <w:szCs w:val="26"/>
        </w:rPr>
        <w:t>Anrufung de</w:t>
      </w:r>
      <w:r w:rsidR="00E47080">
        <w:rPr>
          <w:rFonts w:ascii="Calibri" w:hAnsi="Calibri" w:cs="Calibri"/>
          <w:sz w:val="26"/>
          <w:szCs w:val="26"/>
        </w:rPr>
        <w:t>r Verwandlung</w:t>
      </w:r>
      <w:r w:rsidR="00326CE0">
        <w:rPr>
          <w:rFonts w:ascii="Calibri" w:hAnsi="Calibri" w:cs="Calibri"/>
          <w:sz w:val="26"/>
          <w:szCs w:val="26"/>
        </w:rPr>
        <w:t xml:space="preserve"> </w:t>
      </w:r>
      <w:r w:rsidR="00C16430">
        <w:rPr>
          <w:rFonts w:ascii="Calibri" w:hAnsi="Calibri" w:cs="Calibri"/>
          <w:sz w:val="26"/>
          <w:szCs w:val="26"/>
        </w:rPr>
        <w:t>von</w:t>
      </w:r>
      <w:r w:rsidR="00E47080">
        <w:rPr>
          <w:rFonts w:ascii="Calibri" w:hAnsi="Calibri" w:cs="Calibri"/>
          <w:sz w:val="26"/>
          <w:szCs w:val="26"/>
        </w:rPr>
        <w:t xml:space="preserve"> </w:t>
      </w:r>
      <w:r w:rsidR="00326CE0">
        <w:rPr>
          <w:rFonts w:ascii="Calibri" w:hAnsi="Calibri" w:cs="Calibri"/>
          <w:sz w:val="26"/>
          <w:szCs w:val="26"/>
        </w:rPr>
        <w:t xml:space="preserve">Schrift </w:t>
      </w:r>
      <w:r w:rsidR="00533597">
        <w:rPr>
          <w:rFonts w:ascii="Calibri" w:hAnsi="Calibri" w:cs="Calibri"/>
          <w:sz w:val="26"/>
          <w:szCs w:val="26"/>
        </w:rPr>
        <w:t>in</w:t>
      </w:r>
      <w:r w:rsidR="00E47080">
        <w:rPr>
          <w:rFonts w:ascii="Calibri" w:hAnsi="Calibri" w:cs="Calibri"/>
          <w:sz w:val="26"/>
          <w:szCs w:val="26"/>
        </w:rPr>
        <w:t xml:space="preserve"> ihre Bedeut</w:t>
      </w:r>
      <w:r w:rsidR="00533597">
        <w:rPr>
          <w:rFonts w:ascii="Calibri" w:hAnsi="Calibri" w:cs="Calibri"/>
          <w:sz w:val="26"/>
          <w:szCs w:val="26"/>
        </w:rPr>
        <w:t>ung</w:t>
      </w:r>
      <w:r w:rsidR="00D75761">
        <w:rPr>
          <w:rFonts w:ascii="Calibri" w:hAnsi="Calibri" w:cs="Calibri"/>
          <w:sz w:val="26"/>
          <w:szCs w:val="26"/>
        </w:rPr>
        <w:t xml:space="preserve"> – was den Anfang meiner zweiten Lektüre für diesen Tag sogleich auch beschloss</w:t>
      </w:r>
      <w:r w:rsidR="00DD4F92">
        <w:rPr>
          <w:rFonts w:ascii="Calibri" w:hAnsi="Calibri" w:cs="Calibri"/>
          <w:sz w:val="26"/>
          <w:szCs w:val="26"/>
        </w:rPr>
        <w:t>, da ich diese Bedeutung erst einmal festhalten wollte</w:t>
      </w:r>
      <w:r w:rsidR="00326CE0">
        <w:rPr>
          <w:rFonts w:ascii="Calibri" w:hAnsi="Calibri" w:cs="Calibri"/>
          <w:sz w:val="26"/>
          <w:szCs w:val="26"/>
        </w:rPr>
        <w:t>.</w:t>
      </w:r>
      <w:r w:rsidR="00700C71">
        <w:rPr>
          <w:rFonts w:ascii="Calibri" w:hAnsi="Calibri" w:cs="Calibri"/>
          <w:sz w:val="26"/>
          <w:szCs w:val="26"/>
        </w:rPr>
        <w:t xml:space="preserve"> Nicht bewusst </w:t>
      </w:r>
      <w:r w:rsidR="006F61CC">
        <w:rPr>
          <w:rFonts w:ascii="Calibri" w:hAnsi="Calibri" w:cs="Calibri"/>
          <w:sz w:val="26"/>
          <w:szCs w:val="26"/>
        </w:rPr>
        <w:t>wurde mir</w:t>
      </w:r>
      <w:r w:rsidR="004332DB">
        <w:rPr>
          <w:rFonts w:ascii="Calibri" w:hAnsi="Calibri" w:cs="Calibri"/>
          <w:sz w:val="26"/>
          <w:szCs w:val="26"/>
        </w:rPr>
        <w:t xml:space="preserve"> </w:t>
      </w:r>
      <w:r w:rsidR="00DD4F92">
        <w:rPr>
          <w:rFonts w:ascii="Calibri" w:hAnsi="Calibri" w:cs="Calibri"/>
          <w:sz w:val="26"/>
          <w:szCs w:val="26"/>
        </w:rPr>
        <w:t xml:space="preserve">jedoch </w:t>
      </w:r>
      <w:r w:rsidR="004332DB">
        <w:rPr>
          <w:rFonts w:ascii="Calibri" w:hAnsi="Calibri" w:cs="Calibri"/>
          <w:sz w:val="26"/>
          <w:szCs w:val="26"/>
        </w:rPr>
        <w:t>de</w:t>
      </w:r>
      <w:r w:rsidR="006F61CC">
        <w:rPr>
          <w:rFonts w:ascii="Calibri" w:hAnsi="Calibri" w:cs="Calibri"/>
          <w:sz w:val="26"/>
          <w:szCs w:val="26"/>
        </w:rPr>
        <w:t>r</w:t>
      </w:r>
      <w:r w:rsidR="004332DB">
        <w:rPr>
          <w:rFonts w:ascii="Calibri" w:hAnsi="Calibri" w:cs="Calibri"/>
          <w:sz w:val="26"/>
          <w:szCs w:val="26"/>
        </w:rPr>
        <w:t xml:space="preserve"> </w:t>
      </w:r>
      <w:r w:rsidR="006F61CC">
        <w:rPr>
          <w:rFonts w:ascii="Calibri" w:hAnsi="Calibri" w:cs="Calibri"/>
          <w:sz w:val="26"/>
          <w:szCs w:val="26"/>
        </w:rPr>
        <w:t>Traums</w:t>
      </w:r>
      <w:r w:rsidR="00FF6FC1">
        <w:rPr>
          <w:rFonts w:ascii="Calibri" w:hAnsi="Calibri" w:cs="Calibri"/>
          <w:sz w:val="26"/>
          <w:szCs w:val="26"/>
        </w:rPr>
        <w:t>chlafbez</w:t>
      </w:r>
      <w:r w:rsidR="006F61CC">
        <w:rPr>
          <w:rFonts w:ascii="Calibri" w:hAnsi="Calibri" w:cs="Calibri"/>
          <w:sz w:val="26"/>
          <w:szCs w:val="26"/>
        </w:rPr>
        <w:t>u</w:t>
      </w:r>
      <w:r w:rsidR="00FF6FC1">
        <w:rPr>
          <w:rFonts w:ascii="Calibri" w:hAnsi="Calibri" w:cs="Calibri"/>
          <w:sz w:val="26"/>
          <w:szCs w:val="26"/>
        </w:rPr>
        <w:t xml:space="preserve">g </w:t>
      </w:r>
      <w:r w:rsidR="004332DB">
        <w:rPr>
          <w:rFonts w:ascii="Calibri" w:hAnsi="Calibri" w:cs="Calibri"/>
          <w:sz w:val="26"/>
          <w:szCs w:val="26"/>
        </w:rPr>
        <w:t xml:space="preserve">der Anrufung: </w:t>
      </w:r>
      <w:r w:rsidR="004332DB" w:rsidRPr="004332DB">
        <w:rPr>
          <w:rFonts w:ascii="Calibri" w:hAnsi="Calibri" w:cs="Calibri"/>
          <w:i/>
          <w:sz w:val="26"/>
          <w:szCs w:val="26"/>
        </w:rPr>
        <w:t>WAS FÜR EINE WELT des a</w:t>
      </w:r>
      <w:r w:rsidR="004332DB" w:rsidRPr="004332DB">
        <w:rPr>
          <w:rFonts w:ascii="Calibri" w:hAnsi="Calibri" w:cs="Calibri"/>
          <w:i/>
          <w:sz w:val="26"/>
          <w:szCs w:val="26"/>
        </w:rPr>
        <w:t>u</w:t>
      </w:r>
      <w:r w:rsidR="004332DB" w:rsidRPr="004332DB">
        <w:rPr>
          <w:rFonts w:ascii="Calibri" w:hAnsi="Calibri" w:cs="Calibri"/>
          <w:i/>
          <w:sz w:val="26"/>
          <w:szCs w:val="26"/>
        </w:rPr>
        <w:t>genlosen Sehens und des hörbaren Schweigens, diese</w:t>
      </w:r>
      <w:r w:rsidR="00FF6FC1">
        <w:rPr>
          <w:rFonts w:ascii="Calibri" w:hAnsi="Calibri" w:cs="Calibri"/>
          <w:i/>
          <w:sz w:val="26"/>
          <w:szCs w:val="26"/>
        </w:rPr>
        <w:t>s</w:t>
      </w:r>
      <w:r w:rsidR="004332DB" w:rsidRPr="004332DB">
        <w:rPr>
          <w:rFonts w:ascii="Calibri" w:hAnsi="Calibri" w:cs="Calibri"/>
          <w:i/>
          <w:sz w:val="26"/>
          <w:szCs w:val="26"/>
        </w:rPr>
        <w:t xml:space="preserve"> immaterielle L</w:t>
      </w:r>
      <w:r w:rsidR="00FF6FC1">
        <w:rPr>
          <w:rFonts w:ascii="Calibri" w:hAnsi="Calibri" w:cs="Calibri"/>
          <w:i/>
          <w:sz w:val="26"/>
          <w:szCs w:val="26"/>
        </w:rPr>
        <w:t>a</w:t>
      </w:r>
      <w:r w:rsidR="004332DB" w:rsidRPr="004332DB">
        <w:rPr>
          <w:rFonts w:ascii="Calibri" w:hAnsi="Calibri" w:cs="Calibri"/>
          <w:i/>
          <w:sz w:val="26"/>
          <w:szCs w:val="26"/>
        </w:rPr>
        <w:t>nd</w:t>
      </w:r>
      <w:r w:rsidR="006F61CC">
        <w:rPr>
          <w:rFonts w:ascii="Calibri" w:hAnsi="Calibri" w:cs="Calibri"/>
          <w:i/>
          <w:sz w:val="26"/>
          <w:szCs w:val="26"/>
        </w:rPr>
        <w:t xml:space="preserve"> —</w:t>
      </w:r>
      <w:r w:rsidR="004332DB" w:rsidRPr="004332DB">
        <w:rPr>
          <w:rFonts w:ascii="Calibri" w:hAnsi="Calibri" w:cs="Calibri"/>
          <w:i/>
          <w:sz w:val="26"/>
          <w:szCs w:val="26"/>
        </w:rPr>
        <w:t xml:space="preserve"> </w:t>
      </w:r>
      <w:r w:rsidR="00FF6FC1">
        <w:rPr>
          <w:rFonts w:ascii="Calibri" w:hAnsi="Calibri" w:cs="Calibri"/>
          <w:i/>
          <w:sz w:val="26"/>
          <w:szCs w:val="26"/>
        </w:rPr>
        <w:t>des</w:t>
      </w:r>
      <w:r w:rsidR="004332DB">
        <w:rPr>
          <w:rFonts w:ascii="Calibri" w:hAnsi="Calibri" w:cs="Calibri"/>
          <w:i/>
          <w:sz w:val="26"/>
          <w:szCs w:val="26"/>
        </w:rPr>
        <w:t xml:space="preserve"> </w:t>
      </w:r>
      <w:r w:rsidR="004332DB" w:rsidRPr="004332DB">
        <w:rPr>
          <w:rFonts w:ascii="Calibri" w:hAnsi="Calibri" w:cs="Calibri"/>
          <w:i/>
          <w:sz w:val="26"/>
          <w:szCs w:val="26"/>
        </w:rPr>
        <w:t>Tr</w:t>
      </w:r>
      <w:r w:rsidR="00FF6FC1">
        <w:rPr>
          <w:rFonts w:ascii="Calibri" w:hAnsi="Calibri" w:cs="Calibri"/>
          <w:i/>
          <w:sz w:val="26"/>
          <w:szCs w:val="26"/>
        </w:rPr>
        <w:t>a</w:t>
      </w:r>
      <w:r w:rsidR="004332DB" w:rsidRPr="004332DB">
        <w:rPr>
          <w:rFonts w:ascii="Calibri" w:hAnsi="Calibri" w:cs="Calibri"/>
          <w:i/>
          <w:sz w:val="26"/>
          <w:szCs w:val="26"/>
        </w:rPr>
        <w:t>um</w:t>
      </w:r>
      <w:r w:rsidR="00FF6FC1">
        <w:rPr>
          <w:rFonts w:ascii="Calibri" w:hAnsi="Calibri" w:cs="Calibri"/>
          <w:i/>
          <w:sz w:val="26"/>
          <w:szCs w:val="26"/>
        </w:rPr>
        <w:t>s</w:t>
      </w:r>
      <w:r w:rsidR="004332DB">
        <w:rPr>
          <w:rFonts w:ascii="Calibri" w:hAnsi="Calibri" w:cs="Calibri"/>
          <w:i/>
          <w:sz w:val="26"/>
          <w:szCs w:val="26"/>
        </w:rPr>
        <w:t>!</w:t>
      </w:r>
      <w:r w:rsidR="00326CE0">
        <w:rPr>
          <w:rFonts w:ascii="Calibri" w:hAnsi="Calibri" w:cs="Calibri"/>
          <w:sz w:val="26"/>
          <w:szCs w:val="26"/>
        </w:rPr>
        <w:t xml:space="preserve"> </w:t>
      </w:r>
      <w:r w:rsidR="00700C71">
        <w:rPr>
          <w:rFonts w:ascii="Calibri" w:hAnsi="Calibri" w:cs="Calibri"/>
          <w:sz w:val="26"/>
          <w:szCs w:val="26"/>
        </w:rPr>
        <w:t>Und nun g</w:t>
      </w:r>
      <w:r w:rsidR="00FF6FC1">
        <w:rPr>
          <w:rFonts w:ascii="Calibri" w:hAnsi="Calibri" w:cs="Calibri"/>
          <w:sz w:val="26"/>
          <w:szCs w:val="26"/>
        </w:rPr>
        <w:t>riff</w:t>
      </w:r>
      <w:r w:rsidR="00700C71">
        <w:rPr>
          <w:rFonts w:ascii="Calibri" w:hAnsi="Calibri" w:cs="Calibri"/>
          <w:sz w:val="26"/>
          <w:szCs w:val="26"/>
        </w:rPr>
        <w:t xml:space="preserve"> </w:t>
      </w:r>
      <w:r w:rsidR="00482BDA">
        <w:rPr>
          <w:rFonts w:ascii="Calibri" w:hAnsi="Calibri" w:cs="Calibri"/>
          <w:sz w:val="26"/>
          <w:szCs w:val="26"/>
        </w:rPr>
        <w:t>der Traum</w:t>
      </w:r>
      <w:r w:rsidR="00FF6FC1">
        <w:rPr>
          <w:rFonts w:ascii="Calibri" w:hAnsi="Calibri" w:cs="Calibri"/>
          <w:sz w:val="26"/>
          <w:szCs w:val="26"/>
        </w:rPr>
        <w:t xml:space="preserve"> diese</w:t>
      </w:r>
      <w:r w:rsidR="0037506A">
        <w:rPr>
          <w:rFonts w:ascii="Calibri" w:hAnsi="Calibri" w:cs="Calibri"/>
          <w:sz w:val="26"/>
          <w:szCs w:val="26"/>
        </w:rPr>
        <w:t>n</w:t>
      </w:r>
      <w:r w:rsidR="00FF6FC1">
        <w:rPr>
          <w:rFonts w:ascii="Calibri" w:hAnsi="Calibri" w:cs="Calibri"/>
          <w:sz w:val="26"/>
          <w:szCs w:val="26"/>
        </w:rPr>
        <w:t xml:space="preserve"> </w:t>
      </w:r>
      <w:r w:rsidR="0037506A">
        <w:rPr>
          <w:rFonts w:ascii="Calibri" w:hAnsi="Calibri" w:cs="Calibri"/>
          <w:sz w:val="26"/>
          <w:szCs w:val="26"/>
        </w:rPr>
        <w:t>Bezug</w:t>
      </w:r>
      <w:r w:rsidR="00FF6FC1">
        <w:rPr>
          <w:rFonts w:ascii="Calibri" w:hAnsi="Calibri" w:cs="Calibri"/>
          <w:sz w:val="26"/>
          <w:szCs w:val="26"/>
        </w:rPr>
        <w:t xml:space="preserve"> auf</w:t>
      </w:r>
      <w:r w:rsidR="00E22946">
        <w:rPr>
          <w:rFonts w:ascii="Calibri" w:hAnsi="Calibri" w:cs="Calibri"/>
          <w:sz w:val="26"/>
          <w:szCs w:val="26"/>
        </w:rPr>
        <w:t>,</w:t>
      </w:r>
      <w:r w:rsidR="0037506A">
        <w:rPr>
          <w:rFonts w:ascii="Calibri" w:hAnsi="Calibri" w:cs="Calibri"/>
          <w:sz w:val="26"/>
          <w:szCs w:val="26"/>
        </w:rPr>
        <w:t xml:space="preserve"> arbeitete sich an ihm ab</w:t>
      </w:r>
      <w:r w:rsidR="002E685B">
        <w:rPr>
          <w:rFonts w:ascii="Calibri" w:hAnsi="Calibri" w:cs="Calibri"/>
          <w:sz w:val="26"/>
          <w:szCs w:val="26"/>
        </w:rPr>
        <w:t xml:space="preserve">, negierte ihn und beendete damit sich, </w:t>
      </w:r>
      <w:r w:rsidR="00FF6FC1">
        <w:rPr>
          <w:rFonts w:ascii="Calibri" w:hAnsi="Calibri" w:cs="Calibri"/>
          <w:sz w:val="26"/>
          <w:szCs w:val="26"/>
        </w:rPr>
        <w:t>indem er die</w:t>
      </w:r>
      <w:r w:rsidR="004332DB">
        <w:rPr>
          <w:rFonts w:ascii="Calibri" w:hAnsi="Calibri" w:cs="Calibri"/>
          <w:sz w:val="26"/>
          <w:szCs w:val="26"/>
        </w:rPr>
        <w:t xml:space="preserve"> </w:t>
      </w:r>
      <w:r w:rsidR="0037506A">
        <w:rPr>
          <w:rFonts w:ascii="Calibri" w:hAnsi="Calibri" w:cs="Calibri"/>
          <w:sz w:val="26"/>
          <w:szCs w:val="26"/>
        </w:rPr>
        <w:t xml:space="preserve">immateriellen </w:t>
      </w:r>
      <w:r w:rsidR="002E685B">
        <w:rPr>
          <w:rFonts w:ascii="Calibri" w:hAnsi="Calibri" w:cs="Calibri"/>
          <w:sz w:val="26"/>
          <w:szCs w:val="26"/>
        </w:rPr>
        <w:t>A</w:t>
      </w:r>
      <w:r w:rsidR="004332DB">
        <w:rPr>
          <w:rFonts w:ascii="Calibri" w:hAnsi="Calibri" w:cs="Calibri"/>
          <w:sz w:val="26"/>
          <w:szCs w:val="26"/>
        </w:rPr>
        <w:t>ugen</w:t>
      </w:r>
      <w:r w:rsidR="002E685B">
        <w:rPr>
          <w:rFonts w:ascii="Calibri" w:hAnsi="Calibri" w:cs="Calibri"/>
          <w:sz w:val="26"/>
          <w:szCs w:val="26"/>
        </w:rPr>
        <w:t xml:space="preserve"> des Träumers</w:t>
      </w:r>
      <w:r w:rsidR="00FF6FC1">
        <w:rPr>
          <w:rFonts w:ascii="Calibri" w:hAnsi="Calibri" w:cs="Calibri"/>
          <w:sz w:val="26"/>
          <w:szCs w:val="26"/>
        </w:rPr>
        <w:t xml:space="preserve"> </w:t>
      </w:r>
      <w:r w:rsidR="002E685B">
        <w:rPr>
          <w:rFonts w:ascii="Calibri" w:hAnsi="Calibri" w:cs="Calibri"/>
          <w:sz w:val="26"/>
          <w:szCs w:val="26"/>
        </w:rPr>
        <w:t>in das vermeintlich</w:t>
      </w:r>
      <w:r w:rsidR="0037506A">
        <w:rPr>
          <w:rFonts w:ascii="Calibri" w:hAnsi="Calibri" w:cs="Calibri"/>
          <w:sz w:val="26"/>
          <w:szCs w:val="26"/>
        </w:rPr>
        <w:t xml:space="preserve"> wirkliche und folglich </w:t>
      </w:r>
      <w:r w:rsidR="00FF6FC1">
        <w:rPr>
          <w:rFonts w:ascii="Calibri" w:hAnsi="Calibri" w:cs="Calibri"/>
          <w:sz w:val="26"/>
          <w:szCs w:val="26"/>
        </w:rPr>
        <w:t xml:space="preserve">unangenehm gefühlte </w:t>
      </w:r>
      <w:r w:rsidR="002E685B">
        <w:rPr>
          <w:rFonts w:ascii="Calibri" w:hAnsi="Calibri" w:cs="Calibri"/>
          <w:sz w:val="26"/>
          <w:szCs w:val="26"/>
        </w:rPr>
        <w:t>Organ verwandelte</w:t>
      </w:r>
      <w:r w:rsidR="0037506A">
        <w:rPr>
          <w:rFonts w:ascii="Calibri" w:hAnsi="Calibri" w:cs="Calibri"/>
          <w:sz w:val="26"/>
          <w:szCs w:val="26"/>
        </w:rPr>
        <w:t xml:space="preserve">. </w:t>
      </w:r>
      <w:r w:rsidR="002E685B">
        <w:rPr>
          <w:rFonts w:ascii="Calibri" w:hAnsi="Calibri" w:cs="Calibri"/>
          <w:sz w:val="26"/>
          <w:szCs w:val="26"/>
        </w:rPr>
        <w:t>A</w:t>
      </w:r>
      <w:r w:rsidR="00482BDA" w:rsidRPr="001F249A">
        <w:rPr>
          <w:rFonts w:ascii="Calibri" w:hAnsi="Calibri" w:cs="Calibri"/>
          <w:sz w:val="26"/>
          <w:szCs w:val="26"/>
        </w:rPr>
        <w:t>m</w:t>
      </w:r>
      <w:r w:rsidR="002E685B">
        <w:rPr>
          <w:rFonts w:ascii="Calibri" w:hAnsi="Calibri" w:cs="Calibri"/>
          <w:sz w:val="26"/>
          <w:szCs w:val="26"/>
        </w:rPr>
        <w:t xml:space="preserve"> A</w:t>
      </w:r>
      <w:r w:rsidR="002E685B">
        <w:rPr>
          <w:rFonts w:ascii="Calibri" w:hAnsi="Calibri" w:cs="Calibri"/>
          <w:sz w:val="26"/>
          <w:szCs w:val="26"/>
        </w:rPr>
        <w:t>n</w:t>
      </w:r>
      <w:r w:rsidR="002E685B">
        <w:rPr>
          <w:rFonts w:ascii="Calibri" w:hAnsi="Calibri" w:cs="Calibri"/>
          <w:sz w:val="26"/>
          <w:szCs w:val="26"/>
        </w:rPr>
        <w:lastRenderedPageBreak/>
        <w:t>fang des</w:t>
      </w:r>
      <w:r w:rsidR="00482BDA" w:rsidRPr="001F249A">
        <w:rPr>
          <w:rFonts w:ascii="Calibri" w:hAnsi="Calibri" w:cs="Calibri"/>
          <w:sz w:val="26"/>
          <w:szCs w:val="26"/>
        </w:rPr>
        <w:t xml:space="preserve"> Traum</w:t>
      </w:r>
      <w:r w:rsidR="002E685B">
        <w:rPr>
          <w:rFonts w:ascii="Calibri" w:hAnsi="Calibri" w:cs="Calibri"/>
          <w:sz w:val="26"/>
          <w:szCs w:val="26"/>
        </w:rPr>
        <w:t>s</w:t>
      </w:r>
      <w:r w:rsidR="00482BDA" w:rsidRPr="001F249A">
        <w:rPr>
          <w:rFonts w:ascii="Calibri" w:hAnsi="Calibri" w:cs="Calibri"/>
          <w:sz w:val="26"/>
          <w:szCs w:val="26"/>
        </w:rPr>
        <w:t xml:space="preserve"> h</w:t>
      </w:r>
      <w:r w:rsidR="002E685B">
        <w:rPr>
          <w:rFonts w:ascii="Calibri" w:hAnsi="Calibri" w:cs="Calibri"/>
          <w:sz w:val="26"/>
          <w:szCs w:val="26"/>
        </w:rPr>
        <w:t>atte</w:t>
      </w:r>
      <w:r w:rsidR="00482BDA" w:rsidRPr="001F249A">
        <w:rPr>
          <w:rFonts w:ascii="Calibri" w:hAnsi="Calibri" w:cs="Calibri"/>
          <w:sz w:val="26"/>
          <w:szCs w:val="26"/>
        </w:rPr>
        <w:t xml:space="preserve"> ich zwar keine </w:t>
      </w:r>
      <w:r w:rsidR="002E685B">
        <w:rPr>
          <w:rFonts w:ascii="Calibri" w:hAnsi="Calibri" w:cs="Calibri"/>
          <w:sz w:val="26"/>
          <w:szCs w:val="26"/>
        </w:rPr>
        <w:t>Götters</w:t>
      </w:r>
      <w:r w:rsidR="00482BDA" w:rsidRPr="001F249A">
        <w:rPr>
          <w:rFonts w:ascii="Calibri" w:hAnsi="Calibri" w:cs="Calibri"/>
          <w:sz w:val="26"/>
          <w:szCs w:val="26"/>
        </w:rPr>
        <w:t>timmen</w:t>
      </w:r>
      <w:r w:rsidR="002E685B">
        <w:rPr>
          <w:rFonts w:ascii="Calibri" w:hAnsi="Calibri" w:cs="Calibri"/>
          <w:sz w:val="26"/>
          <w:szCs w:val="26"/>
        </w:rPr>
        <w:t xml:space="preserve"> gehört</w:t>
      </w:r>
      <w:r w:rsidR="00482BDA" w:rsidRPr="001F249A">
        <w:rPr>
          <w:rFonts w:ascii="Calibri" w:hAnsi="Calibri" w:cs="Calibri"/>
          <w:sz w:val="26"/>
          <w:szCs w:val="26"/>
        </w:rPr>
        <w:t xml:space="preserve">, aber </w:t>
      </w:r>
      <w:r w:rsidR="00482BDA">
        <w:rPr>
          <w:rFonts w:ascii="Calibri" w:hAnsi="Calibri" w:cs="Calibri"/>
          <w:sz w:val="26"/>
          <w:szCs w:val="26"/>
        </w:rPr>
        <w:t>d</w:t>
      </w:r>
      <w:r w:rsidR="00F768DC">
        <w:rPr>
          <w:rFonts w:ascii="Calibri" w:hAnsi="Calibri" w:cs="Calibri"/>
          <w:sz w:val="26"/>
          <w:szCs w:val="26"/>
        </w:rPr>
        <w:t>as</w:t>
      </w:r>
      <w:r w:rsidR="002E685B">
        <w:rPr>
          <w:rFonts w:ascii="Calibri" w:hAnsi="Calibri" w:cs="Calibri"/>
          <w:sz w:val="26"/>
          <w:szCs w:val="26"/>
        </w:rPr>
        <w:t xml:space="preserve"> zum Auge</w:t>
      </w:r>
      <w:r w:rsidR="002E685B">
        <w:rPr>
          <w:rFonts w:ascii="Calibri" w:hAnsi="Calibri" w:cs="Calibri"/>
          <w:sz w:val="26"/>
          <w:szCs w:val="26"/>
        </w:rPr>
        <w:t>n</w:t>
      </w:r>
      <w:r w:rsidR="00DD4F92">
        <w:rPr>
          <w:rFonts w:ascii="Calibri" w:hAnsi="Calibri" w:cs="Calibri"/>
          <w:sz w:val="26"/>
          <w:szCs w:val="26"/>
        </w:rPr>
        <w:t>problem</w:t>
      </w:r>
      <w:r w:rsidR="002E685B">
        <w:rPr>
          <w:rFonts w:ascii="Calibri" w:hAnsi="Calibri" w:cs="Calibri"/>
          <w:sz w:val="26"/>
          <w:szCs w:val="26"/>
        </w:rPr>
        <w:t xml:space="preserve"> hinführende</w:t>
      </w:r>
      <w:r w:rsidR="00482BDA">
        <w:rPr>
          <w:rFonts w:ascii="Calibri" w:hAnsi="Calibri" w:cs="Calibri"/>
          <w:sz w:val="26"/>
          <w:szCs w:val="26"/>
        </w:rPr>
        <w:t xml:space="preserve"> </w:t>
      </w:r>
      <w:r w:rsidR="00F768DC">
        <w:rPr>
          <w:rFonts w:ascii="Calibri" w:hAnsi="Calibri" w:cs="Calibri"/>
          <w:sz w:val="26"/>
          <w:szCs w:val="26"/>
        </w:rPr>
        <w:t xml:space="preserve">Gerücht, im Wald seien womöglich </w:t>
      </w:r>
      <w:r w:rsidR="00482BDA" w:rsidRPr="001F249A">
        <w:rPr>
          <w:rFonts w:ascii="Calibri" w:hAnsi="Calibri" w:cs="Calibri"/>
          <w:sz w:val="26"/>
          <w:szCs w:val="26"/>
        </w:rPr>
        <w:t>Außerirdische</w:t>
      </w:r>
      <w:r w:rsidR="00F768DC">
        <w:rPr>
          <w:rFonts w:ascii="Calibri" w:hAnsi="Calibri" w:cs="Calibri"/>
          <w:sz w:val="26"/>
          <w:szCs w:val="26"/>
        </w:rPr>
        <w:t xml:space="preserve"> am Werk</w:t>
      </w:r>
      <w:r w:rsidR="002E685B">
        <w:rPr>
          <w:rFonts w:ascii="Calibri" w:hAnsi="Calibri" w:cs="Calibri"/>
          <w:sz w:val="26"/>
          <w:szCs w:val="26"/>
        </w:rPr>
        <w:t xml:space="preserve"> g</w:t>
      </w:r>
      <w:r w:rsidR="002E685B">
        <w:rPr>
          <w:rFonts w:ascii="Calibri" w:hAnsi="Calibri" w:cs="Calibri"/>
          <w:sz w:val="26"/>
          <w:szCs w:val="26"/>
        </w:rPr>
        <w:t>e</w:t>
      </w:r>
      <w:r w:rsidR="002E685B">
        <w:rPr>
          <w:rFonts w:ascii="Calibri" w:hAnsi="Calibri" w:cs="Calibri"/>
          <w:sz w:val="26"/>
          <w:szCs w:val="26"/>
        </w:rPr>
        <w:t>wesen</w:t>
      </w:r>
      <w:r w:rsidR="00F768DC">
        <w:rPr>
          <w:rFonts w:ascii="Calibri" w:hAnsi="Calibri" w:cs="Calibri"/>
          <w:sz w:val="26"/>
          <w:szCs w:val="26"/>
        </w:rPr>
        <w:t>,</w:t>
      </w:r>
      <w:r w:rsidR="00482BDA" w:rsidRPr="001F249A">
        <w:rPr>
          <w:rFonts w:ascii="Calibri" w:hAnsi="Calibri" w:cs="Calibri"/>
          <w:sz w:val="26"/>
          <w:szCs w:val="26"/>
        </w:rPr>
        <w:t xml:space="preserve"> verweis</w:t>
      </w:r>
      <w:r w:rsidR="00F768DC">
        <w:rPr>
          <w:rFonts w:ascii="Calibri" w:hAnsi="Calibri" w:cs="Calibri"/>
          <w:sz w:val="26"/>
          <w:szCs w:val="26"/>
        </w:rPr>
        <w:t>t</w:t>
      </w:r>
      <w:r w:rsidR="00482BDA" w:rsidRPr="001F249A">
        <w:rPr>
          <w:rFonts w:ascii="Calibri" w:hAnsi="Calibri" w:cs="Calibri"/>
          <w:sz w:val="26"/>
          <w:szCs w:val="26"/>
        </w:rPr>
        <w:t xml:space="preserve"> ganz offenbar </w:t>
      </w:r>
      <w:r w:rsidR="00482BDA">
        <w:rPr>
          <w:rFonts w:ascii="Calibri" w:hAnsi="Calibri" w:cs="Calibri"/>
          <w:sz w:val="26"/>
          <w:szCs w:val="26"/>
        </w:rPr>
        <w:t>auf</w:t>
      </w:r>
      <w:r w:rsidR="00482BDA" w:rsidRPr="001F249A">
        <w:rPr>
          <w:rFonts w:ascii="Calibri" w:hAnsi="Calibri" w:cs="Calibri"/>
          <w:sz w:val="26"/>
          <w:szCs w:val="26"/>
        </w:rPr>
        <w:t xml:space="preserve"> d</w:t>
      </w:r>
      <w:r w:rsidR="00E22946">
        <w:rPr>
          <w:rFonts w:ascii="Calibri" w:hAnsi="Calibri" w:cs="Calibri"/>
          <w:sz w:val="26"/>
          <w:szCs w:val="26"/>
        </w:rPr>
        <w:t>ies</w:t>
      </w:r>
      <w:r w:rsidR="00482BDA" w:rsidRPr="001F249A">
        <w:rPr>
          <w:rFonts w:ascii="Calibri" w:hAnsi="Calibri" w:cs="Calibri"/>
          <w:sz w:val="26"/>
          <w:szCs w:val="26"/>
        </w:rPr>
        <w:t>en Tagesrest</w:t>
      </w:r>
      <w:r w:rsidR="00D45815">
        <w:rPr>
          <w:rFonts w:ascii="Calibri" w:hAnsi="Calibri" w:cs="Calibri"/>
          <w:sz w:val="26"/>
          <w:szCs w:val="26"/>
        </w:rPr>
        <w:t>. D</w:t>
      </w:r>
      <w:r w:rsidR="00AF596C">
        <w:rPr>
          <w:rFonts w:ascii="Calibri" w:hAnsi="Calibri" w:cs="Calibri"/>
          <w:sz w:val="26"/>
          <w:szCs w:val="26"/>
        </w:rPr>
        <w:t>enn seit Kindertagen weiß ich,</w:t>
      </w:r>
      <w:r w:rsidR="00E22946">
        <w:rPr>
          <w:rFonts w:ascii="Calibri" w:hAnsi="Calibri" w:cs="Calibri"/>
          <w:sz w:val="26"/>
          <w:szCs w:val="26"/>
        </w:rPr>
        <w:t xml:space="preserve"> </w:t>
      </w:r>
      <w:r w:rsidR="00AF596C">
        <w:rPr>
          <w:rFonts w:ascii="Calibri" w:hAnsi="Calibri" w:cs="Calibri"/>
          <w:sz w:val="26"/>
          <w:szCs w:val="26"/>
        </w:rPr>
        <w:t>dass</w:t>
      </w:r>
      <w:r w:rsidR="00E37DE9">
        <w:rPr>
          <w:rFonts w:ascii="Calibri" w:hAnsi="Calibri" w:cs="Calibri"/>
          <w:sz w:val="26"/>
          <w:szCs w:val="26"/>
        </w:rPr>
        <w:t xml:space="preserve"> es</w:t>
      </w:r>
      <w:r w:rsidR="00AF596C">
        <w:rPr>
          <w:rFonts w:ascii="Calibri" w:hAnsi="Calibri" w:cs="Calibri"/>
          <w:sz w:val="26"/>
          <w:szCs w:val="26"/>
        </w:rPr>
        <w:t xml:space="preserve"> </w:t>
      </w:r>
      <w:r w:rsidR="00E37DE9">
        <w:rPr>
          <w:rFonts w:ascii="Calibri" w:hAnsi="Calibri" w:cs="Calibri"/>
          <w:sz w:val="26"/>
          <w:szCs w:val="26"/>
        </w:rPr>
        <w:t xml:space="preserve">im Feld </w:t>
      </w:r>
      <w:r w:rsidR="004019F4">
        <w:rPr>
          <w:rFonts w:ascii="Calibri" w:hAnsi="Calibri" w:cs="Calibri"/>
          <w:sz w:val="26"/>
          <w:szCs w:val="26"/>
        </w:rPr>
        <w:t>der Parawissenschaften</w:t>
      </w:r>
      <w:r w:rsidR="00EE4CE8">
        <w:rPr>
          <w:rFonts w:ascii="Calibri" w:hAnsi="Calibri" w:cs="Calibri"/>
          <w:sz w:val="26"/>
          <w:szCs w:val="26"/>
        </w:rPr>
        <w:t xml:space="preserve"> entsprechende Vorstellungen von außerird</w:t>
      </w:r>
      <w:r w:rsidR="00EE4CE8">
        <w:rPr>
          <w:rFonts w:ascii="Calibri" w:hAnsi="Calibri" w:cs="Calibri"/>
          <w:sz w:val="26"/>
          <w:szCs w:val="26"/>
        </w:rPr>
        <w:t>i</w:t>
      </w:r>
      <w:r w:rsidR="00EE4CE8">
        <w:rPr>
          <w:rFonts w:ascii="Calibri" w:hAnsi="Calibri" w:cs="Calibri"/>
          <w:sz w:val="26"/>
          <w:szCs w:val="26"/>
        </w:rPr>
        <w:t>schen Besuchern auf der Erde</w:t>
      </w:r>
      <w:r w:rsidR="002E53B6">
        <w:rPr>
          <w:rFonts w:ascii="Calibri" w:hAnsi="Calibri" w:cs="Calibri"/>
          <w:sz w:val="26"/>
          <w:szCs w:val="26"/>
        </w:rPr>
        <w:t xml:space="preserve"> </w:t>
      </w:r>
      <w:r w:rsidR="00E22946">
        <w:rPr>
          <w:rFonts w:ascii="Calibri" w:hAnsi="Calibri" w:cs="Calibri"/>
          <w:sz w:val="26"/>
          <w:szCs w:val="26"/>
        </w:rPr>
        <w:t>gibt</w:t>
      </w:r>
      <w:r w:rsidR="004019F4">
        <w:rPr>
          <w:rFonts w:ascii="Calibri" w:hAnsi="Calibri" w:cs="Calibri"/>
          <w:sz w:val="26"/>
          <w:szCs w:val="26"/>
        </w:rPr>
        <w:t xml:space="preserve">, </w:t>
      </w:r>
      <w:r w:rsidR="00EE4CE8">
        <w:rPr>
          <w:rFonts w:ascii="Calibri" w:hAnsi="Calibri" w:cs="Calibri"/>
          <w:sz w:val="26"/>
          <w:szCs w:val="26"/>
        </w:rPr>
        <w:t xml:space="preserve">deren Eingriffe in die Menschheitsgeschichte </w:t>
      </w:r>
      <w:r w:rsidR="00DD4F92">
        <w:rPr>
          <w:rFonts w:ascii="Calibri" w:hAnsi="Calibri" w:cs="Calibri"/>
          <w:sz w:val="26"/>
          <w:szCs w:val="26"/>
        </w:rPr>
        <w:t>be</w:t>
      </w:r>
      <w:r w:rsidR="00DD4F92">
        <w:rPr>
          <w:rFonts w:ascii="Calibri" w:hAnsi="Calibri" w:cs="Calibri"/>
          <w:sz w:val="26"/>
          <w:szCs w:val="26"/>
        </w:rPr>
        <w:t>i</w:t>
      </w:r>
      <w:r w:rsidR="00DD4F92">
        <w:rPr>
          <w:rFonts w:ascii="Calibri" w:hAnsi="Calibri" w:cs="Calibri"/>
          <w:sz w:val="26"/>
          <w:szCs w:val="26"/>
        </w:rPr>
        <w:t xml:space="preserve">spielsweise </w:t>
      </w:r>
      <w:r w:rsidR="0039131D">
        <w:rPr>
          <w:rFonts w:ascii="Calibri" w:hAnsi="Calibri" w:cs="Calibri"/>
          <w:sz w:val="26"/>
          <w:szCs w:val="26"/>
        </w:rPr>
        <w:t>in den antiken Göttermythen protokolliert sei</w:t>
      </w:r>
      <w:r w:rsidR="00482BDA">
        <w:rPr>
          <w:rFonts w:ascii="Calibri" w:hAnsi="Calibri" w:cs="Calibri"/>
          <w:sz w:val="26"/>
          <w:szCs w:val="26"/>
        </w:rPr>
        <w:t>.</w:t>
      </w:r>
      <w:r w:rsidR="00EE4CE8">
        <w:rPr>
          <w:rFonts w:ascii="Calibri" w:hAnsi="Calibri" w:cs="Calibri"/>
          <w:sz w:val="26"/>
          <w:szCs w:val="26"/>
        </w:rPr>
        <w:t xml:space="preserve"> </w:t>
      </w:r>
      <w:r w:rsidR="0039131D">
        <w:rPr>
          <w:rFonts w:ascii="Calibri" w:hAnsi="Calibri" w:cs="Calibri"/>
          <w:sz w:val="26"/>
          <w:szCs w:val="26"/>
        </w:rPr>
        <w:t>(</w:t>
      </w:r>
      <w:r w:rsidR="00EE4CE8">
        <w:rPr>
          <w:rFonts w:ascii="Calibri" w:hAnsi="Calibri" w:cs="Calibri"/>
          <w:sz w:val="26"/>
          <w:szCs w:val="26"/>
        </w:rPr>
        <w:t xml:space="preserve">Erich von Däniken fällt mir als Autor </w:t>
      </w:r>
      <w:r w:rsidR="002E685B">
        <w:rPr>
          <w:rFonts w:ascii="Calibri" w:hAnsi="Calibri" w:cs="Calibri"/>
          <w:sz w:val="26"/>
          <w:szCs w:val="26"/>
        </w:rPr>
        <w:t xml:space="preserve">entsprechender Bücher </w:t>
      </w:r>
      <w:r w:rsidR="00EE4CE8">
        <w:rPr>
          <w:rFonts w:ascii="Calibri" w:hAnsi="Calibri" w:cs="Calibri"/>
          <w:sz w:val="26"/>
          <w:szCs w:val="26"/>
        </w:rPr>
        <w:t>ein.</w:t>
      </w:r>
      <w:r w:rsidR="0039131D">
        <w:rPr>
          <w:rFonts w:ascii="Calibri" w:hAnsi="Calibri" w:cs="Calibri"/>
          <w:sz w:val="26"/>
          <w:szCs w:val="26"/>
        </w:rPr>
        <w:t>)</w:t>
      </w:r>
      <w:r w:rsidR="00E37DE9">
        <w:rPr>
          <w:rFonts w:ascii="Calibri" w:hAnsi="Calibri" w:cs="Calibri"/>
          <w:sz w:val="26"/>
          <w:szCs w:val="26"/>
        </w:rPr>
        <w:t xml:space="preserve"> </w:t>
      </w:r>
      <w:r w:rsidR="00EE4CE8">
        <w:rPr>
          <w:rFonts w:ascii="Calibri" w:hAnsi="Calibri" w:cs="Calibri"/>
          <w:sz w:val="26"/>
          <w:szCs w:val="26"/>
        </w:rPr>
        <w:t>S</w:t>
      </w:r>
      <w:r w:rsidR="00E37DE9">
        <w:rPr>
          <w:rFonts w:ascii="Calibri" w:hAnsi="Calibri" w:cs="Calibri"/>
          <w:sz w:val="26"/>
          <w:szCs w:val="26"/>
        </w:rPr>
        <w:t>olche Vorstellungen</w:t>
      </w:r>
      <w:r w:rsidR="0039131D">
        <w:rPr>
          <w:rFonts w:ascii="Calibri" w:hAnsi="Calibri" w:cs="Calibri"/>
          <w:sz w:val="26"/>
          <w:szCs w:val="26"/>
        </w:rPr>
        <w:t xml:space="preserve"> konkurrieren bezüglich der Interpretation der antiken Mythen</w:t>
      </w:r>
      <w:r w:rsidR="00E37DE9">
        <w:rPr>
          <w:rFonts w:ascii="Calibri" w:hAnsi="Calibri" w:cs="Calibri"/>
          <w:sz w:val="26"/>
          <w:szCs w:val="26"/>
        </w:rPr>
        <w:t xml:space="preserve"> mit der Theorie der bikameralen Psyche als </w:t>
      </w:r>
      <w:r w:rsidR="002E53B6">
        <w:rPr>
          <w:rFonts w:ascii="Calibri" w:hAnsi="Calibri" w:cs="Calibri"/>
          <w:sz w:val="26"/>
          <w:szCs w:val="26"/>
        </w:rPr>
        <w:t>Glaubenssätze</w:t>
      </w:r>
      <w:r w:rsidR="00E37DE9">
        <w:rPr>
          <w:rFonts w:ascii="Calibri" w:hAnsi="Calibri" w:cs="Calibri"/>
          <w:sz w:val="26"/>
          <w:szCs w:val="26"/>
        </w:rPr>
        <w:t xml:space="preserve"> über die Wirklichkeit versus Unwirklichkeit der Körper der </w:t>
      </w:r>
      <w:r w:rsidR="002E685B">
        <w:rPr>
          <w:rFonts w:ascii="Calibri" w:hAnsi="Calibri" w:cs="Calibri"/>
          <w:sz w:val="26"/>
          <w:szCs w:val="26"/>
        </w:rPr>
        <w:t>‚</w:t>
      </w:r>
      <w:r w:rsidR="00DD4F92">
        <w:rPr>
          <w:rFonts w:ascii="Calibri" w:hAnsi="Calibri" w:cs="Calibri"/>
          <w:sz w:val="26"/>
          <w:szCs w:val="26"/>
        </w:rPr>
        <w:t>h</w:t>
      </w:r>
      <w:r w:rsidR="002E685B">
        <w:rPr>
          <w:rFonts w:ascii="Calibri" w:hAnsi="Calibri" w:cs="Calibri"/>
          <w:sz w:val="26"/>
          <w:szCs w:val="26"/>
        </w:rPr>
        <w:t>imml</w:t>
      </w:r>
      <w:r w:rsidR="002E685B">
        <w:rPr>
          <w:rFonts w:ascii="Calibri" w:hAnsi="Calibri" w:cs="Calibri"/>
          <w:sz w:val="26"/>
          <w:szCs w:val="26"/>
        </w:rPr>
        <w:t>i</w:t>
      </w:r>
      <w:r w:rsidR="002E685B">
        <w:rPr>
          <w:rFonts w:ascii="Calibri" w:hAnsi="Calibri" w:cs="Calibri"/>
          <w:sz w:val="26"/>
          <w:szCs w:val="26"/>
        </w:rPr>
        <w:t>schen</w:t>
      </w:r>
      <w:r w:rsidR="00DD4F92">
        <w:rPr>
          <w:rFonts w:ascii="Calibri" w:hAnsi="Calibri" w:cs="Calibri"/>
          <w:sz w:val="26"/>
          <w:szCs w:val="26"/>
        </w:rPr>
        <w:t xml:space="preserve"> Besucher</w:t>
      </w:r>
      <w:r w:rsidR="002E685B">
        <w:rPr>
          <w:rFonts w:ascii="Calibri" w:hAnsi="Calibri" w:cs="Calibri"/>
          <w:sz w:val="26"/>
          <w:szCs w:val="26"/>
        </w:rPr>
        <w:t>‘</w:t>
      </w:r>
      <w:r w:rsidR="001F55FD">
        <w:rPr>
          <w:rFonts w:ascii="Calibri" w:hAnsi="Calibri" w:cs="Calibri"/>
          <w:sz w:val="26"/>
          <w:szCs w:val="26"/>
        </w:rPr>
        <w:t xml:space="preserve"> (ganz analog zur Verwandlung des anfänglichen Gerüchts des ges</w:t>
      </w:r>
      <w:r w:rsidR="001F55FD">
        <w:rPr>
          <w:rFonts w:ascii="Calibri" w:hAnsi="Calibri" w:cs="Calibri"/>
          <w:sz w:val="26"/>
          <w:szCs w:val="26"/>
        </w:rPr>
        <w:t>e</w:t>
      </w:r>
      <w:r w:rsidR="001F55FD">
        <w:rPr>
          <w:rFonts w:ascii="Calibri" w:hAnsi="Calibri" w:cs="Calibri"/>
          <w:sz w:val="26"/>
          <w:szCs w:val="26"/>
        </w:rPr>
        <w:t>henen Lichts in die final gefühlte Retina)</w:t>
      </w:r>
      <w:r w:rsidR="00E37DE9">
        <w:rPr>
          <w:rFonts w:ascii="Calibri" w:hAnsi="Calibri" w:cs="Calibri"/>
          <w:sz w:val="26"/>
          <w:szCs w:val="26"/>
        </w:rPr>
        <w:t xml:space="preserve"> </w:t>
      </w:r>
      <w:r w:rsidR="0039131D">
        <w:rPr>
          <w:rFonts w:ascii="Calibri" w:hAnsi="Calibri" w:cs="Calibri"/>
          <w:sz w:val="26"/>
          <w:szCs w:val="26"/>
        </w:rPr>
        <w:t xml:space="preserve">und </w:t>
      </w:r>
      <w:r w:rsidR="002E685B">
        <w:rPr>
          <w:rFonts w:ascii="Calibri" w:hAnsi="Calibri" w:cs="Calibri"/>
          <w:sz w:val="26"/>
          <w:szCs w:val="26"/>
        </w:rPr>
        <w:t>so</w:t>
      </w:r>
      <w:r w:rsidR="0039131D">
        <w:rPr>
          <w:rFonts w:ascii="Calibri" w:hAnsi="Calibri" w:cs="Calibri"/>
          <w:sz w:val="26"/>
          <w:szCs w:val="26"/>
        </w:rPr>
        <w:t xml:space="preserve"> </w:t>
      </w:r>
      <w:r w:rsidR="00B826E2">
        <w:rPr>
          <w:rFonts w:ascii="Calibri" w:hAnsi="Calibri" w:cs="Calibri"/>
          <w:sz w:val="26"/>
          <w:szCs w:val="26"/>
        </w:rPr>
        <w:t xml:space="preserve">führt </w:t>
      </w:r>
      <w:r w:rsidR="0039131D">
        <w:rPr>
          <w:rFonts w:ascii="Calibri" w:hAnsi="Calibri" w:cs="Calibri"/>
          <w:sz w:val="26"/>
          <w:szCs w:val="26"/>
        </w:rPr>
        <w:t>die</w:t>
      </w:r>
      <w:r w:rsidR="00E37DE9">
        <w:rPr>
          <w:rFonts w:ascii="Calibri" w:hAnsi="Calibri" w:cs="Calibri"/>
          <w:sz w:val="26"/>
          <w:szCs w:val="26"/>
        </w:rPr>
        <w:t xml:space="preserve"> </w:t>
      </w:r>
      <w:r w:rsidR="00482BDA">
        <w:rPr>
          <w:rFonts w:ascii="Calibri" w:hAnsi="Calibri" w:cs="Calibri"/>
          <w:sz w:val="26"/>
          <w:szCs w:val="26"/>
        </w:rPr>
        <w:t xml:space="preserve">Gleichung </w:t>
      </w:r>
      <w:r w:rsidR="00482BDA" w:rsidRPr="00630149">
        <w:rPr>
          <w:rFonts w:ascii="Calibri" w:hAnsi="Calibri" w:cs="Calibri"/>
          <w:i/>
          <w:sz w:val="26"/>
          <w:szCs w:val="26"/>
        </w:rPr>
        <w:t xml:space="preserve">Außerirdische = </w:t>
      </w:r>
      <w:r w:rsidR="00482BDA">
        <w:rPr>
          <w:rFonts w:ascii="Calibri" w:hAnsi="Calibri" w:cs="Calibri"/>
          <w:i/>
          <w:sz w:val="26"/>
          <w:szCs w:val="26"/>
        </w:rPr>
        <w:t>bikamerale</w:t>
      </w:r>
      <w:r w:rsidR="00482BDA" w:rsidRPr="00630149">
        <w:rPr>
          <w:rFonts w:ascii="Calibri" w:hAnsi="Calibri" w:cs="Calibri"/>
          <w:i/>
          <w:sz w:val="26"/>
          <w:szCs w:val="26"/>
        </w:rPr>
        <w:t xml:space="preserve"> Götterstimmen</w:t>
      </w:r>
      <w:r w:rsidR="0039131D">
        <w:rPr>
          <w:rFonts w:ascii="Calibri" w:hAnsi="Calibri" w:cs="Calibri"/>
          <w:sz w:val="26"/>
          <w:szCs w:val="26"/>
        </w:rPr>
        <w:t xml:space="preserve"> </w:t>
      </w:r>
      <w:r w:rsidR="00B826E2">
        <w:rPr>
          <w:rFonts w:ascii="Calibri" w:hAnsi="Calibri" w:cs="Calibri"/>
          <w:sz w:val="26"/>
          <w:szCs w:val="26"/>
        </w:rPr>
        <w:t>zur Mutmaßung, dass der ganze Traum die Theorie der b</w:t>
      </w:r>
      <w:r w:rsidR="00B826E2">
        <w:rPr>
          <w:rFonts w:ascii="Calibri" w:hAnsi="Calibri" w:cs="Calibri"/>
          <w:sz w:val="26"/>
          <w:szCs w:val="26"/>
        </w:rPr>
        <w:t>i</w:t>
      </w:r>
      <w:r w:rsidR="00B826E2">
        <w:rPr>
          <w:rFonts w:ascii="Calibri" w:hAnsi="Calibri" w:cs="Calibri"/>
          <w:sz w:val="26"/>
          <w:szCs w:val="26"/>
        </w:rPr>
        <w:t>kameralen Psyche als einer zu verdeckenden Selbsterkenntnis des Traums durcha</w:t>
      </w:r>
      <w:r w:rsidR="00B826E2">
        <w:rPr>
          <w:rFonts w:ascii="Calibri" w:hAnsi="Calibri" w:cs="Calibri"/>
          <w:sz w:val="26"/>
          <w:szCs w:val="26"/>
        </w:rPr>
        <w:t>r</w:t>
      </w:r>
      <w:r w:rsidR="00B826E2">
        <w:rPr>
          <w:rFonts w:ascii="Calibri" w:hAnsi="Calibri" w:cs="Calibri"/>
          <w:sz w:val="26"/>
          <w:szCs w:val="26"/>
        </w:rPr>
        <w:t>beiten wollte</w:t>
      </w:r>
      <w:r w:rsidR="00482BDA" w:rsidRPr="001F249A">
        <w:rPr>
          <w:rFonts w:ascii="Calibri" w:hAnsi="Calibri" w:cs="Calibri"/>
          <w:sz w:val="26"/>
          <w:szCs w:val="26"/>
        </w:rPr>
        <w:t>.</w:t>
      </w:r>
    </w:p>
    <w:p w:rsidR="007E784C" w:rsidRPr="001F249A" w:rsidRDefault="00B0136E" w:rsidP="00E571FC">
      <w:pPr>
        <w:spacing w:after="240" w:line="288" w:lineRule="auto"/>
        <w:rPr>
          <w:rFonts w:ascii="Calibri" w:hAnsi="Calibri" w:cs="Calibri"/>
          <w:sz w:val="26"/>
          <w:szCs w:val="26"/>
        </w:rPr>
      </w:pPr>
      <w:r>
        <w:rPr>
          <w:rFonts w:ascii="Calibri" w:hAnsi="Calibri" w:cs="Calibri"/>
          <w:sz w:val="26"/>
          <w:szCs w:val="26"/>
        </w:rPr>
        <w:t xml:space="preserve">Im Folgenden will ich versuchen, </w:t>
      </w:r>
      <w:r w:rsidR="00806247" w:rsidRPr="001F249A">
        <w:rPr>
          <w:rFonts w:ascii="Calibri" w:hAnsi="Calibri" w:cs="Calibri"/>
          <w:sz w:val="26"/>
          <w:szCs w:val="26"/>
        </w:rPr>
        <w:t>mit</w:t>
      </w:r>
      <w:r w:rsidR="00F93B2F">
        <w:rPr>
          <w:rFonts w:ascii="Calibri" w:hAnsi="Calibri" w:cs="Calibri"/>
          <w:sz w:val="26"/>
          <w:szCs w:val="26"/>
        </w:rPr>
        <w:t>tels</w:t>
      </w:r>
      <w:r w:rsidR="00806247" w:rsidRPr="001F249A">
        <w:rPr>
          <w:rFonts w:ascii="Calibri" w:hAnsi="Calibri" w:cs="Calibri"/>
          <w:sz w:val="26"/>
          <w:szCs w:val="26"/>
        </w:rPr>
        <w:t xml:space="preserve"> </w:t>
      </w:r>
      <w:r w:rsidR="00E91367" w:rsidRPr="001F249A">
        <w:rPr>
          <w:rFonts w:ascii="Calibri" w:hAnsi="Calibri" w:cs="Calibri"/>
          <w:sz w:val="26"/>
          <w:szCs w:val="26"/>
        </w:rPr>
        <w:t xml:space="preserve">Herbert </w:t>
      </w:r>
      <w:r w:rsidR="00806247" w:rsidRPr="001F249A">
        <w:rPr>
          <w:rFonts w:ascii="Calibri" w:hAnsi="Calibri" w:cs="Calibri"/>
          <w:sz w:val="26"/>
          <w:szCs w:val="26"/>
        </w:rPr>
        <w:t>Silberers</w:t>
      </w:r>
      <w:r w:rsidR="00190314">
        <w:rPr>
          <w:rFonts w:ascii="Calibri" w:hAnsi="Calibri" w:cs="Calibri"/>
          <w:sz w:val="26"/>
          <w:szCs w:val="26"/>
        </w:rPr>
        <w:t xml:space="preserve"> Entdeckung des</w:t>
      </w:r>
      <w:r w:rsidR="00806247" w:rsidRPr="001F249A">
        <w:rPr>
          <w:rFonts w:ascii="Calibri" w:hAnsi="Calibri" w:cs="Calibri"/>
          <w:sz w:val="26"/>
          <w:szCs w:val="26"/>
        </w:rPr>
        <w:t xml:space="preserve"> </w:t>
      </w:r>
      <w:r w:rsidR="00806247" w:rsidRPr="001F249A">
        <w:rPr>
          <w:rFonts w:ascii="Calibri" w:hAnsi="Calibri" w:cs="Calibri"/>
          <w:i/>
          <w:sz w:val="26"/>
          <w:szCs w:val="26"/>
        </w:rPr>
        <w:t>funktion</w:t>
      </w:r>
      <w:r w:rsidR="00806247" w:rsidRPr="001F249A">
        <w:rPr>
          <w:rFonts w:ascii="Calibri" w:hAnsi="Calibri" w:cs="Calibri"/>
          <w:i/>
          <w:sz w:val="26"/>
          <w:szCs w:val="26"/>
        </w:rPr>
        <w:t>a</w:t>
      </w:r>
      <w:r w:rsidR="00806247" w:rsidRPr="001F249A">
        <w:rPr>
          <w:rFonts w:ascii="Calibri" w:hAnsi="Calibri" w:cs="Calibri"/>
          <w:i/>
          <w:sz w:val="26"/>
          <w:szCs w:val="26"/>
        </w:rPr>
        <w:t>le</w:t>
      </w:r>
      <w:r w:rsidR="00190314">
        <w:rPr>
          <w:rFonts w:ascii="Calibri" w:hAnsi="Calibri" w:cs="Calibri"/>
          <w:i/>
          <w:sz w:val="26"/>
          <w:szCs w:val="26"/>
        </w:rPr>
        <w:t>n</w:t>
      </w:r>
      <w:r w:rsidR="00806247" w:rsidRPr="001F249A">
        <w:rPr>
          <w:rFonts w:ascii="Calibri" w:hAnsi="Calibri" w:cs="Calibri"/>
          <w:i/>
          <w:sz w:val="26"/>
          <w:szCs w:val="26"/>
        </w:rPr>
        <w:t xml:space="preserve"> Phänomen</w:t>
      </w:r>
      <w:r w:rsidR="00190314">
        <w:rPr>
          <w:rFonts w:ascii="Calibri" w:hAnsi="Calibri" w:cs="Calibri"/>
          <w:i/>
          <w:sz w:val="26"/>
          <w:szCs w:val="26"/>
        </w:rPr>
        <w:t>s</w:t>
      </w:r>
      <w:r>
        <w:rPr>
          <w:rFonts w:ascii="Calibri" w:hAnsi="Calibri" w:cs="Calibri"/>
          <w:i/>
          <w:sz w:val="26"/>
          <w:szCs w:val="26"/>
        </w:rPr>
        <w:t xml:space="preserve"> </w:t>
      </w:r>
      <w:r w:rsidRPr="00B0136E">
        <w:rPr>
          <w:rFonts w:ascii="Calibri" w:hAnsi="Calibri" w:cs="Calibri"/>
          <w:sz w:val="26"/>
          <w:szCs w:val="26"/>
        </w:rPr>
        <w:t>am Traum</w:t>
      </w:r>
      <w:r>
        <w:rPr>
          <w:rFonts w:ascii="Calibri" w:hAnsi="Calibri" w:cs="Calibri"/>
          <w:sz w:val="26"/>
          <w:szCs w:val="26"/>
        </w:rPr>
        <w:t>beispiel</w:t>
      </w:r>
      <w:r w:rsidR="007D72E1">
        <w:rPr>
          <w:rFonts w:ascii="Calibri" w:hAnsi="Calibri" w:cs="Calibri"/>
          <w:sz w:val="26"/>
          <w:szCs w:val="26"/>
        </w:rPr>
        <w:t xml:space="preserve"> einen Zugang zur bikameralen Psyche als Organis</w:t>
      </w:r>
      <w:r w:rsidR="007D72E1">
        <w:rPr>
          <w:rFonts w:ascii="Calibri" w:hAnsi="Calibri" w:cs="Calibri"/>
          <w:sz w:val="26"/>
          <w:szCs w:val="26"/>
        </w:rPr>
        <w:t>a</w:t>
      </w:r>
      <w:r w:rsidR="007D72E1">
        <w:rPr>
          <w:rFonts w:ascii="Calibri" w:hAnsi="Calibri" w:cs="Calibri"/>
          <w:sz w:val="26"/>
          <w:szCs w:val="26"/>
        </w:rPr>
        <w:t>tion</w:t>
      </w:r>
      <w:r w:rsidR="002C3193">
        <w:rPr>
          <w:rFonts w:ascii="Calibri" w:hAnsi="Calibri" w:cs="Calibri"/>
          <w:sz w:val="26"/>
          <w:szCs w:val="26"/>
        </w:rPr>
        <w:t>s</w:t>
      </w:r>
      <w:r w:rsidR="00190314">
        <w:rPr>
          <w:rFonts w:ascii="Calibri" w:hAnsi="Calibri" w:cs="Calibri"/>
          <w:sz w:val="26"/>
          <w:szCs w:val="26"/>
        </w:rPr>
        <w:t>form</w:t>
      </w:r>
      <w:r w:rsidR="007D72E1">
        <w:rPr>
          <w:rFonts w:ascii="Calibri" w:hAnsi="Calibri" w:cs="Calibri"/>
          <w:sz w:val="26"/>
          <w:szCs w:val="26"/>
        </w:rPr>
        <w:t xml:space="preserve"> des Traums</w:t>
      </w:r>
      <w:r>
        <w:rPr>
          <w:rFonts w:ascii="Calibri" w:hAnsi="Calibri" w:cs="Calibri"/>
          <w:sz w:val="26"/>
          <w:szCs w:val="26"/>
        </w:rPr>
        <w:t>chlafs</w:t>
      </w:r>
      <w:r w:rsidR="007D72E1">
        <w:rPr>
          <w:rFonts w:ascii="Calibri" w:hAnsi="Calibri" w:cs="Calibri"/>
          <w:sz w:val="26"/>
          <w:szCs w:val="26"/>
        </w:rPr>
        <w:t xml:space="preserve"> zu eröffnen, der Jaynesʼ Theorie</w:t>
      </w:r>
      <w:r w:rsidR="00B826E2">
        <w:rPr>
          <w:rFonts w:ascii="Calibri" w:hAnsi="Calibri" w:cs="Calibri"/>
          <w:sz w:val="26"/>
          <w:szCs w:val="26"/>
        </w:rPr>
        <w:t xml:space="preserve"> </w:t>
      </w:r>
      <w:r w:rsidR="00F80D02">
        <w:rPr>
          <w:rFonts w:ascii="Calibri" w:hAnsi="Calibri" w:cs="Calibri"/>
          <w:sz w:val="26"/>
          <w:szCs w:val="26"/>
        </w:rPr>
        <w:t>aus ihre</w:t>
      </w:r>
      <w:r w:rsidR="00865E69">
        <w:rPr>
          <w:rFonts w:ascii="Calibri" w:hAnsi="Calibri" w:cs="Calibri"/>
          <w:sz w:val="26"/>
          <w:szCs w:val="26"/>
        </w:rPr>
        <w:t>r</w:t>
      </w:r>
      <w:r w:rsidR="00F80D02">
        <w:rPr>
          <w:rFonts w:ascii="Calibri" w:hAnsi="Calibri" w:cs="Calibri"/>
          <w:sz w:val="26"/>
          <w:szCs w:val="26"/>
        </w:rPr>
        <w:t xml:space="preserve"> </w:t>
      </w:r>
      <w:r w:rsidR="00865E69">
        <w:rPr>
          <w:rFonts w:ascii="Calibri" w:hAnsi="Calibri" w:cs="Calibri"/>
          <w:sz w:val="26"/>
          <w:szCs w:val="26"/>
        </w:rPr>
        <w:t>psychohistor</w:t>
      </w:r>
      <w:r w:rsidR="00865E69">
        <w:rPr>
          <w:rFonts w:ascii="Calibri" w:hAnsi="Calibri" w:cs="Calibri"/>
          <w:sz w:val="26"/>
          <w:szCs w:val="26"/>
        </w:rPr>
        <w:t>i</w:t>
      </w:r>
      <w:r w:rsidR="00865E69">
        <w:rPr>
          <w:rFonts w:ascii="Calibri" w:hAnsi="Calibri" w:cs="Calibri"/>
          <w:sz w:val="26"/>
          <w:szCs w:val="26"/>
        </w:rPr>
        <w:t>schen</w:t>
      </w:r>
      <w:r w:rsidR="00F80D02">
        <w:rPr>
          <w:rFonts w:ascii="Calibri" w:hAnsi="Calibri" w:cs="Calibri"/>
          <w:sz w:val="26"/>
          <w:szCs w:val="26"/>
        </w:rPr>
        <w:t xml:space="preserve"> </w:t>
      </w:r>
      <w:r w:rsidR="00865E69">
        <w:rPr>
          <w:rFonts w:ascii="Calibri" w:hAnsi="Calibri" w:cs="Calibri"/>
          <w:sz w:val="26"/>
          <w:szCs w:val="26"/>
        </w:rPr>
        <w:t>Kasernierung</w:t>
      </w:r>
      <w:r w:rsidR="00F80D02">
        <w:rPr>
          <w:rFonts w:ascii="Calibri" w:hAnsi="Calibri" w:cs="Calibri"/>
          <w:sz w:val="26"/>
          <w:szCs w:val="26"/>
        </w:rPr>
        <w:t xml:space="preserve"> befreien</w:t>
      </w:r>
      <w:r w:rsidR="007D72E1">
        <w:rPr>
          <w:rFonts w:ascii="Calibri" w:hAnsi="Calibri" w:cs="Calibri"/>
          <w:sz w:val="26"/>
          <w:szCs w:val="26"/>
        </w:rPr>
        <w:t xml:space="preserve"> </w:t>
      </w:r>
      <w:r w:rsidR="00190314">
        <w:rPr>
          <w:rFonts w:ascii="Calibri" w:hAnsi="Calibri" w:cs="Calibri"/>
          <w:sz w:val="26"/>
          <w:szCs w:val="26"/>
        </w:rPr>
        <w:t>wi</w:t>
      </w:r>
      <w:r w:rsidR="007D72E1">
        <w:rPr>
          <w:rFonts w:ascii="Calibri" w:hAnsi="Calibri" w:cs="Calibri"/>
          <w:sz w:val="26"/>
          <w:szCs w:val="26"/>
        </w:rPr>
        <w:t xml:space="preserve">ll. </w:t>
      </w:r>
      <w:r w:rsidR="00F80D02">
        <w:rPr>
          <w:rFonts w:ascii="Calibri" w:hAnsi="Calibri" w:cs="Calibri"/>
          <w:sz w:val="26"/>
          <w:szCs w:val="26"/>
        </w:rPr>
        <w:t xml:space="preserve">Mithin stellt sich </w:t>
      </w:r>
      <w:r w:rsidR="00C219AC">
        <w:rPr>
          <w:rFonts w:ascii="Calibri" w:hAnsi="Calibri" w:cs="Calibri"/>
          <w:sz w:val="26"/>
          <w:szCs w:val="26"/>
        </w:rPr>
        <w:t>nämlich</w:t>
      </w:r>
      <w:r w:rsidR="00F80D02">
        <w:rPr>
          <w:rFonts w:ascii="Calibri" w:hAnsi="Calibri" w:cs="Calibri"/>
          <w:sz w:val="26"/>
          <w:szCs w:val="26"/>
        </w:rPr>
        <w:t xml:space="preserve"> die Frage, o</w:t>
      </w:r>
      <w:r w:rsidR="00F80D02" w:rsidRPr="001F249A">
        <w:rPr>
          <w:rFonts w:ascii="Calibri" w:hAnsi="Calibri" w:cs="Calibri"/>
          <w:sz w:val="26"/>
          <w:szCs w:val="26"/>
        </w:rPr>
        <w:t>b der Trau</w:t>
      </w:r>
      <w:r w:rsidR="00F80D02" w:rsidRPr="001F249A">
        <w:rPr>
          <w:rFonts w:ascii="Calibri" w:hAnsi="Calibri" w:cs="Calibri"/>
          <w:sz w:val="26"/>
          <w:szCs w:val="26"/>
        </w:rPr>
        <w:t>m</w:t>
      </w:r>
      <w:r w:rsidR="00F80D02" w:rsidRPr="001F249A">
        <w:rPr>
          <w:rFonts w:ascii="Calibri" w:hAnsi="Calibri" w:cs="Calibri"/>
          <w:sz w:val="26"/>
          <w:szCs w:val="26"/>
        </w:rPr>
        <w:t>schlaf als einer</w:t>
      </w:r>
      <w:r w:rsidR="00F80D02">
        <w:rPr>
          <w:rFonts w:ascii="Calibri" w:hAnsi="Calibri" w:cs="Calibri"/>
          <w:sz w:val="26"/>
          <w:szCs w:val="26"/>
        </w:rPr>
        <w:t xml:space="preserve"> eigenempirisch </w:t>
      </w:r>
      <w:r w:rsidR="00865E69">
        <w:rPr>
          <w:rFonts w:ascii="Calibri" w:hAnsi="Calibri" w:cs="Calibri"/>
          <w:sz w:val="26"/>
          <w:szCs w:val="26"/>
        </w:rPr>
        <w:t>zugänglichen</w:t>
      </w:r>
      <w:r w:rsidR="00F80D02" w:rsidRPr="001F249A">
        <w:rPr>
          <w:rFonts w:ascii="Calibri" w:hAnsi="Calibri" w:cs="Calibri"/>
          <w:sz w:val="26"/>
          <w:szCs w:val="26"/>
        </w:rPr>
        <w:t xml:space="preserve"> bikameralen Organisation </w:t>
      </w:r>
      <w:r w:rsidR="00F80D02" w:rsidRPr="00865E69">
        <w:rPr>
          <w:rFonts w:ascii="Calibri" w:hAnsi="Calibri" w:cs="Calibri"/>
          <w:i/>
          <w:sz w:val="26"/>
          <w:szCs w:val="26"/>
        </w:rPr>
        <w:t>mit</w:t>
      </w:r>
      <w:r w:rsidR="00F80D02" w:rsidRPr="00A10E14">
        <w:rPr>
          <w:rFonts w:ascii="Calibri" w:hAnsi="Calibri" w:cs="Calibri"/>
          <w:i/>
          <w:sz w:val="26"/>
          <w:szCs w:val="26"/>
        </w:rPr>
        <w:t xml:space="preserve"> Bewuss</w:t>
      </w:r>
      <w:r w:rsidR="00F80D02" w:rsidRPr="00A10E14">
        <w:rPr>
          <w:rFonts w:ascii="Calibri" w:hAnsi="Calibri" w:cs="Calibri"/>
          <w:i/>
          <w:sz w:val="26"/>
          <w:szCs w:val="26"/>
        </w:rPr>
        <w:t>t</w:t>
      </w:r>
      <w:r w:rsidR="00F80D02" w:rsidRPr="00A10E14">
        <w:rPr>
          <w:rFonts w:ascii="Calibri" w:hAnsi="Calibri" w:cs="Calibri"/>
          <w:i/>
          <w:sz w:val="26"/>
          <w:szCs w:val="26"/>
        </w:rPr>
        <w:t xml:space="preserve">sein </w:t>
      </w:r>
      <w:r w:rsidR="00F80D02" w:rsidRPr="00865E69">
        <w:rPr>
          <w:rFonts w:ascii="Calibri" w:hAnsi="Calibri" w:cs="Calibri"/>
          <w:i/>
          <w:sz w:val="26"/>
          <w:szCs w:val="26"/>
        </w:rPr>
        <w:t xml:space="preserve">in </w:t>
      </w:r>
      <w:proofErr w:type="spellStart"/>
      <w:r w:rsidR="00F80D02" w:rsidRPr="00865E69">
        <w:rPr>
          <w:rFonts w:ascii="Calibri" w:hAnsi="Calibri" w:cs="Calibri"/>
          <w:i/>
          <w:sz w:val="26"/>
          <w:szCs w:val="26"/>
        </w:rPr>
        <w:t>statu</w:t>
      </w:r>
      <w:proofErr w:type="spellEnd"/>
      <w:r w:rsidR="00F80D02" w:rsidRPr="00865E69">
        <w:rPr>
          <w:rFonts w:ascii="Calibri" w:hAnsi="Calibri" w:cs="Calibri"/>
          <w:i/>
          <w:sz w:val="26"/>
          <w:szCs w:val="26"/>
        </w:rPr>
        <w:t xml:space="preserve"> </w:t>
      </w:r>
      <w:proofErr w:type="spellStart"/>
      <w:r w:rsidR="00F80D02" w:rsidRPr="00865E69">
        <w:rPr>
          <w:rFonts w:ascii="Calibri" w:hAnsi="Calibri" w:cs="Calibri"/>
          <w:i/>
          <w:sz w:val="26"/>
          <w:szCs w:val="26"/>
        </w:rPr>
        <w:t>nascendi</w:t>
      </w:r>
      <w:proofErr w:type="spellEnd"/>
      <w:r w:rsidR="00F80D02" w:rsidRPr="001F249A">
        <w:rPr>
          <w:rFonts w:ascii="Calibri" w:hAnsi="Calibri" w:cs="Calibri"/>
          <w:sz w:val="26"/>
          <w:szCs w:val="26"/>
        </w:rPr>
        <w:t xml:space="preserve"> nicht eine fundamentale Schwierigkeit für die</w:t>
      </w:r>
      <w:r w:rsidR="00B826E2">
        <w:rPr>
          <w:rFonts w:ascii="Calibri" w:hAnsi="Calibri" w:cs="Calibri"/>
          <w:sz w:val="26"/>
          <w:szCs w:val="26"/>
        </w:rPr>
        <w:t>se</w:t>
      </w:r>
      <w:r w:rsidR="00F80D02" w:rsidRPr="001F249A">
        <w:rPr>
          <w:rFonts w:ascii="Calibri" w:hAnsi="Calibri" w:cs="Calibri"/>
          <w:sz w:val="26"/>
          <w:szCs w:val="26"/>
        </w:rPr>
        <w:t xml:space="preserve"> Theorie da</w:t>
      </w:r>
      <w:r w:rsidR="00F80D02" w:rsidRPr="001F249A">
        <w:rPr>
          <w:rFonts w:ascii="Calibri" w:hAnsi="Calibri" w:cs="Calibri"/>
          <w:sz w:val="26"/>
          <w:szCs w:val="26"/>
        </w:rPr>
        <w:t>r</w:t>
      </w:r>
      <w:r w:rsidR="00F80D02" w:rsidRPr="001F249A">
        <w:rPr>
          <w:rFonts w:ascii="Calibri" w:hAnsi="Calibri" w:cs="Calibri"/>
          <w:sz w:val="26"/>
          <w:szCs w:val="26"/>
        </w:rPr>
        <w:t>stellt</w:t>
      </w:r>
      <w:r w:rsidR="00865E69">
        <w:rPr>
          <w:rFonts w:ascii="Calibri" w:hAnsi="Calibri" w:cs="Calibri"/>
          <w:sz w:val="26"/>
          <w:szCs w:val="26"/>
        </w:rPr>
        <w:t xml:space="preserve"> </w:t>
      </w:r>
      <w:r w:rsidR="00B826E2">
        <w:rPr>
          <w:rFonts w:ascii="Calibri" w:hAnsi="Calibri" w:cs="Calibri"/>
          <w:sz w:val="26"/>
          <w:szCs w:val="26"/>
        </w:rPr>
        <w:t>(</w:t>
      </w:r>
      <w:r w:rsidR="00A10E14">
        <w:rPr>
          <w:rFonts w:ascii="Calibri" w:hAnsi="Calibri" w:cs="Calibri"/>
          <w:sz w:val="26"/>
          <w:szCs w:val="26"/>
        </w:rPr>
        <w:t>zumal</w:t>
      </w:r>
      <w:r w:rsidR="00865E69">
        <w:rPr>
          <w:rFonts w:ascii="Calibri" w:hAnsi="Calibri" w:cs="Calibri"/>
          <w:sz w:val="26"/>
          <w:szCs w:val="26"/>
        </w:rPr>
        <w:t xml:space="preserve"> der REM-Schlaf</w:t>
      </w:r>
      <w:r w:rsidR="00A10E14">
        <w:rPr>
          <w:rFonts w:ascii="Calibri" w:hAnsi="Calibri" w:cs="Calibri"/>
          <w:sz w:val="26"/>
          <w:szCs w:val="26"/>
        </w:rPr>
        <w:t xml:space="preserve"> </w:t>
      </w:r>
      <w:r w:rsidR="00865E69">
        <w:rPr>
          <w:rFonts w:ascii="Calibri" w:hAnsi="Calibri" w:cs="Calibri"/>
          <w:sz w:val="26"/>
          <w:szCs w:val="26"/>
        </w:rPr>
        <w:t>kein Alleinstellungsmerkmal des Menschen ist</w:t>
      </w:r>
      <w:r w:rsidR="00B826E2">
        <w:rPr>
          <w:rFonts w:ascii="Calibri" w:hAnsi="Calibri" w:cs="Calibri"/>
          <w:sz w:val="26"/>
          <w:szCs w:val="26"/>
        </w:rPr>
        <w:t>)</w:t>
      </w:r>
      <w:r w:rsidR="00F80D02" w:rsidRPr="001F249A">
        <w:rPr>
          <w:rFonts w:ascii="Calibri" w:hAnsi="Calibri" w:cs="Calibri"/>
          <w:sz w:val="26"/>
          <w:szCs w:val="26"/>
        </w:rPr>
        <w:t>?</w:t>
      </w:r>
      <w:r w:rsidR="00190314">
        <w:rPr>
          <w:rFonts w:ascii="Calibri" w:hAnsi="Calibri" w:cs="Calibri"/>
          <w:sz w:val="26"/>
          <w:szCs w:val="26"/>
        </w:rPr>
        <w:t xml:space="preserve"> Wobei hier nur die Frage </w:t>
      </w:r>
      <w:r w:rsidR="002567BD">
        <w:rPr>
          <w:rFonts w:ascii="Calibri" w:hAnsi="Calibri" w:cs="Calibri"/>
          <w:sz w:val="26"/>
          <w:szCs w:val="26"/>
        </w:rPr>
        <w:t>aufgeworfen</w:t>
      </w:r>
      <w:r w:rsidR="00190314">
        <w:rPr>
          <w:rFonts w:ascii="Calibri" w:hAnsi="Calibri" w:cs="Calibri"/>
          <w:sz w:val="26"/>
          <w:szCs w:val="26"/>
        </w:rPr>
        <w:t xml:space="preserve"> </w:t>
      </w:r>
      <w:r w:rsidR="00865E69">
        <w:rPr>
          <w:rFonts w:ascii="Calibri" w:hAnsi="Calibri" w:cs="Calibri"/>
          <w:sz w:val="26"/>
          <w:szCs w:val="26"/>
        </w:rPr>
        <w:t xml:space="preserve">sein </w:t>
      </w:r>
      <w:r w:rsidR="002567BD">
        <w:rPr>
          <w:rFonts w:ascii="Calibri" w:hAnsi="Calibri" w:cs="Calibri"/>
          <w:sz w:val="26"/>
          <w:szCs w:val="26"/>
        </w:rPr>
        <w:t>wi</w:t>
      </w:r>
      <w:r w:rsidR="00190314">
        <w:rPr>
          <w:rFonts w:ascii="Calibri" w:hAnsi="Calibri" w:cs="Calibri"/>
          <w:sz w:val="26"/>
          <w:szCs w:val="26"/>
        </w:rPr>
        <w:t>ll:</w:t>
      </w:r>
      <w:r w:rsidR="00F80D02" w:rsidRPr="001F249A">
        <w:rPr>
          <w:rFonts w:ascii="Calibri" w:hAnsi="Calibri" w:cs="Calibri"/>
          <w:sz w:val="26"/>
          <w:szCs w:val="26"/>
        </w:rPr>
        <w:t xml:space="preserve"> </w:t>
      </w:r>
      <w:r w:rsidR="007D72E1">
        <w:rPr>
          <w:rFonts w:ascii="Calibri" w:hAnsi="Calibri" w:cs="Calibri"/>
          <w:sz w:val="26"/>
          <w:szCs w:val="26"/>
        </w:rPr>
        <w:t>W</w:t>
      </w:r>
      <w:r w:rsidR="00F80D02">
        <w:rPr>
          <w:rFonts w:ascii="Calibri" w:hAnsi="Calibri" w:cs="Calibri"/>
          <w:sz w:val="26"/>
          <w:szCs w:val="26"/>
        </w:rPr>
        <w:t>elche Botschaft des Unbewussten</w:t>
      </w:r>
      <w:r w:rsidR="007D72E1">
        <w:rPr>
          <w:rFonts w:ascii="Calibri" w:hAnsi="Calibri" w:cs="Calibri"/>
          <w:sz w:val="26"/>
          <w:szCs w:val="26"/>
        </w:rPr>
        <w:t xml:space="preserve"> </w:t>
      </w:r>
      <w:r w:rsidR="00865E69">
        <w:rPr>
          <w:rFonts w:ascii="Calibri" w:hAnsi="Calibri" w:cs="Calibri"/>
          <w:sz w:val="26"/>
          <w:szCs w:val="26"/>
        </w:rPr>
        <w:t>adre</w:t>
      </w:r>
      <w:r w:rsidR="00865E69">
        <w:rPr>
          <w:rFonts w:ascii="Calibri" w:hAnsi="Calibri" w:cs="Calibri"/>
          <w:sz w:val="26"/>
          <w:szCs w:val="26"/>
        </w:rPr>
        <w:t>s</w:t>
      </w:r>
      <w:r w:rsidR="00865E69">
        <w:rPr>
          <w:rFonts w:ascii="Calibri" w:hAnsi="Calibri" w:cs="Calibri"/>
          <w:sz w:val="26"/>
          <w:szCs w:val="26"/>
        </w:rPr>
        <w:t>siert</w:t>
      </w:r>
      <w:r w:rsidR="007D72E1">
        <w:rPr>
          <w:rFonts w:ascii="Calibri" w:hAnsi="Calibri" w:cs="Calibri"/>
          <w:sz w:val="26"/>
          <w:szCs w:val="26"/>
        </w:rPr>
        <w:t xml:space="preserve"> </w:t>
      </w:r>
      <w:r w:rsidR="00190314">
        <w:rPr>
          <w:rFonts w:ascii="Calibri" w:hAnsi="Calibri" w:cs="Calibri"/>
          <w:sz w:val="26"/>
          <w:szCs w:val="26"/>
        </w:rPr>
        <w:t>denn de</w:t>
      </w:r>
      <w:r w:rsidR="00865E69">
        <w:rPr>
          <w:rFonts w:ascii="Calibri" w:hAnsi="Calibri" w:cs="Calibri"/>
          <w:sz w:val="26"/>
          <w:szCs w:val="26"/>
        </w:rPr>
        <w:t>r</w:t>
      </w:r>
      <w:r w:rsidR="00F80D02">
        <w:rPr>
          <w:rFonts w:ascii="Calibri" w:hAnsi="Calibri" w:cs="Calibri"/>
          <w:sz w:val="26"/>
          <w:szCs w:val="26"/>
        </w:rPr>
        <w:t xml:space="preserve"> </w:t>
      </w:r>
      <w:r w:rsidR="007D72E1">
        <w:rPr>
          <w:rFonts w:ascii="Calibri" w:hAnsi="Calibri" w:cs="Calibri"/>
          <w:sz w:val="26"/>
          <w:szCs w:val="26"/>
        </w:rPr>
        <w:t xml:space="preserve">Traum </w:t>
      </w:r>
      <w:r w:rsidR="00865E69">
        <w:rPr>
          <w:rFonts w:ascii="Calibri" w:hAnsi="Calibri" w:cs="Calibri"/>
          <w:sz w:val="26"/>
          <w:szCs w:val="26"/>
        </w:rPr>
        <w:t>an die Theorie der bikameralen Psyche (respektive an sich selbst als einer solchen Organisation)</w:t>
      </w:r>
      <w:r w:rsidR="007D72E1" w:rsidRPr="00F80D02">
        <w:rPr>
          <w:rFonts w:ascii="Calibri" w:hAnsi="Calibri" w:cs="Calibri"/>
          <w:sz w:val="26"/>
          <w:szCs w:val="26"/>
        </w:rPr>
        <w:t>?</w:t>
      </w:r>
      <w:r w:rsidR="00865E69">
        <w:rPr>
          <w:rFonts w:ascii="Calibri" w:hAnsi="Calibri" w:cs="Calibri"/>
          <w:sz w:val="26"/>
          <w:szCs w:val="26"/>
        </w:rPr>
        <w:t xml:space="preserve"> Die</w:t>
      </w:r>
      <w:r w:rsidR="002D522B">
        <w:rPr>
          <w:rFonts w:ascii="Calibri" w:hAnsi="Calibri" w:cs="Calibri"/>
          <w:sz w:val="26"/>
          <w:szCs w:val="26"/>
        </w:rPr>
        <w:t xml:space="preserve"> </w:t>
      </w:r>
      <w:r w:rsidR="00865E69">
        <w:rPr>
          <w:rFonts w:ascii="Calibri" w:hAnsi="Calibri" w:cs="Calibri"/>
          <w:sz w:val="26"/>
          <w:szCs w:val="26"/>
        </w:rPr>
        <w:t>Antwort</w:t>
      </w:r>
      <w:r w:rsidR="00C05B32">
        <w:rPr>
          <w:rFonts w:ascii="Calibri" w:hAnsi="Calibri" w:cs="Calibri"/>
          <w:sz w:val="26"/>
          <w:szCs w:val="26"/>
        </w:rPr>
        <w:t>,</w:t>
      </w:r>
      <w:r w:rsidR="00865E69">
        <w:rPr>
          <w:rFonts w:ascii="Calibri" w:hAnsi="Calibri" w:cs="Calibri"/>
          <w:sz w:val="26"/>
          <w:szCs w:val="26"/>
        </w:rPr>
        <w:t xml:space="preserve"> </w:t>
      </w:r>
      <w:r w:rsidR="00C05B32">
        <w:rPr>
          <w:rFonts w:ascii="Calibri" w:hAnsi="Calibri" w:cs="Calibri"/>
          <w:sz w:val="26"/>
          <w:szCs w:val="26"/>
        </w:rPr>
        <w:t xml:space="preserve">auf der Ebene des Traums eines tagsüber </w:t>
      </w:r>
      <w:r w:rsidR="00883F5B">
        <w:rPr>
          <w:rFonts w:ascii="Calibri" w:hAnsi="Calibri" w:cs="Calibri"/>
          <w:sz w:val="26"/>
          <w:szCs w:val="26"/>
        </w:rPr>
        <w:t xml:space="preserve">gewiss </w:t>
      </w:r>
      <w:r w:rsidR="00C05B32">
        <w:rPr>
          <w:rFonts w:ascii="Calibri" w:hAnsi="Calibri" w:cs="Calibri"/>
          <w:sz w:val="26"/>
          <w:szCs w:val="26"/>
        </w:rPr>
        <w:t>n</w:t>
      </w:r>
      <w:r w:rsidR="00883F5B">
        <w:rPr>
          <w:rFonts w:ascii="Calibri" w:hAnsi="Calibri" w:cs="Calibri"/>
          <w:sz w:val="26"/>
          <w:szCs w:val="26"/>
        </w:rPr>
        <w:t>icht bikameralen</w:t>
      </w:r>
      <w:r w:rsidR="00C05B32">
        <w:rPr>
          <w:rFonts w:ascii="Calibri" w:hAnsi="Calibri" w:cs="Calibri"/>
          <w:sz w:val="26"/>
          <w:szCs w:val="26"/>
        </w:rPr>
        <w:t xml:space="preserve"> </w:t>
      </w:r>
      <w:r w:rsidR="00B826E2">
        <w:rPr>
          <w:rFonts w:ascii="Calibri" w:hAnsi="Calibri" w:cs="Calibri"/>
          <w:sz w:val="26"/>
          <w:szCs w:val="26"/>
        </w:rPr>
        <w:t>Menschen</w:t>
      </w:r>
      <w:r w:rsidR="00C05B32">
        <w:rPr>
          <w:rFonts w:ascii="Calibri" w:hAnsi="Calibri" w:cs="Calibri"/>
          <w:sz w:val="26"/>
          <w:szCs w:val="26"/>
        </w:rPr>
        <w:t xml:space="preserve"> zeige sein Traum </w:t>
      </w:r>
      <w:r w:rsidR="00865E69">
        <w:rPr>
          <w:rFonts w:ascii="Calibri" w:hAnsi="Calibri" w:cs="Calibri"/>
          <w:sz w:val="26"/>
          <w:szCs w:val="26"/>
        </w:rPr>
        <w:t xml:space="preserve">die </w:t>
      </w:r>
      <w:r w:rsidR="00B826E2">
        <w:rPr>
          <w:rFonts w:ascii="Calibri" w:hAnsi="Calibri" w:cs="Calibri"/>
          <w:sz w:val="26"/>
          <w:szCs w:val="26"/>
        </w:rPr>
        <w:t>autosymbolisch vermittelte</w:t>
      </w:r>
      <w:r w:rsidR="00865E69">
        <w:rPr>
          <w:rFonts w:ascii="Calibri" w:hAnsi="Calibri" w:cs="Calibri"/>
          <w:sz w:val="26"/>
          <w:szCs w:val="26"/>
        </w:rPr>
        <w:t xml:space="preserve"> Notwendigkeit des Zusammenbruchs </w:t>
      </w:r>
      <w:r w:rsidR="002D522B">
        <w:rPr>
          <w:rFonts w:ascii="Calibri" w:hAnsi="Calibri" w:cs="Calibri"/>
          <w:sz w:val="26"/>
          <w:szCs w:val="26"/>
        </w:rPr>
        <w:t>einer solchen</w:t>
      </w:r>
      <w:r w:rsidR="00865E69">
        <w:rPr>
          <w:rFonts w:ascii="Calibri" w:hAnsi="Calibri" w:cs="Calibri"/>
          <w:sz w:val="26"/>
          <w:szCs w:val="26"/>
        </w:rPr>
        <w:t xml:space="preserve"> Organisation</w:t>
      </w:r>
      <w:r w:rsidR="002D522B">
        <w:rPr>
          <w:rFonts w:ascii="Calibri" w:hAnsi="Calibri" w:cs="Calibri"/>
          <w:sz w:val="26"/>
          <w:szCs w:val="26"/>
        </w:rPr>
        <w:t xml:space="preserve">, </w:t>
      </w:r>
      <w:r w:rsidR="00956FBD">
        <w:rPr>
          <w:rFonts w:ascii="Calibri" w:hAnsi="Calibri" w:cs="Calibri"/>
          <w:sz w:val="26"/>
          <w:szCs w:val="26"/>
        </w:rPr>
        <w:t>wide</w:t>
      </w:r>
      <w:r w:rsidR="00956FBD">
        <w:rPr>
          <w:rFonts w:ascii="Calibri" w:hAnsi="Calibri" w:cs="Calibri"/>
          <w:sz w:val="26"/>
          <w:szCs w:val="26"/>
        </w:rPr>
        <w:t>r</w:t>
      </w:r>
      <w:r w:rsidR="00956FBD">
        <w:rPr>
          <w:rFonts w:ascii="Calibri" w:hAnsi="Calibri" w:cs="Calibri"/>
          <w:sz w:val="26"/>
          <w:szCs w:val="26"/>
        </w:rPr>
        <w:t>legt</w:t>
      </w:r>
      <w:r w:rsidR="00C05B32">
        <w:rPr>
          <w:rFonts w:ascii="Calibri" w:hAnsi="Calibri" w:cs="Calibri"/>
          <w:sz w:val="26"/>
          <w:szCs w:val="26"/>
        </w:rPr>
        <w:t xml:space="preserve"> nicht </w:t>
      </w:r>
      <w:r w:rsidR="002D522B">
        <w:rPr>
          <w:rFonts w:ascii="Calibri" w:hAnsi="Calibri" w:cs="Calibri"/>
          <w:sz w:val="26"/>
          <w:szCs w:val="26"/>
        </w:rPr>
        <w:t>die Theorie der bikameralen Psyche</w:t>
      </w:r>
      <w:r w:rsidR="00865E69">
        <w:rPr>
          <w:rFonts w:ascii="Calibri" w:hAnsi="Calibri" w:cs="Calibri"/>
          <w:sz w:val="26"/>
          <w:szCs w:val="26"/>
        </w:rPr>
        <w:t>.</w:t>
      </w:r>
      <w:r w:rsidR="00C05B32">
        <w:rPr>
          <w:rFonts w:ascii="Calibri" w:hAnsi="Calibri" w:cs="Calibri"/>
          <w:sz w:val="26"/>
          <w:szCs w:val="26"/>
        </w:rPr>
        <w:t xml:space="preserve"> Die Frage, wie die Theorie der bikam</w:t>
      </w:r>
      <w:r w:rsidR="00C05B32">
        <w:rPr>
          <w:rFonts w:ascii="Calibri" w:hAnsi="Calibri" w:cs="Calibri"/>
          <w:sz w:val="26"/>
          <w:szCs w:val="26"/>
        </w:rPr>
        <w:t>e</w:t>
      </w:r>
      <w:r w:rsidR="00C05B32">
        <w:rPr>
          <w:rFonts w:ascii="Calibri" w:hAnsi="Calibri" w:cs="Calibri"/>
          <w:sz w:val="26"/>
          <w:szCs w:val="26"/>
        </w:rPr>
        <w:t>ralen Psyche sich d</w:t>
      </w:r>
      <w:r w:rsidR="001E5196">
        <w:rPr>
          <w:rFonts w:ascii="Calibri" w:hAnsi="Calibri" w:cs="Calibri"/>
          <w:sz w:val="26"/>
          <w:szCs w:val="26"/>
        </w:rPr>
        <w:t>as</w:t>
      </w:r>
      <w:r w:rsidR="00C05B32">
        <w:rPr>
          <w:rFonts w:ascii="Calibri" w:hAnsi="Calibri" w:cs="Calibri"/>
          <w:sz w:val="26"/>
          <w:szCs w:val="26"/>
        </w:rPr>
        <w:t xml:space="preserve"> </w:t>
      </w:r>
      <w:r w:rsidR="001E5196">
        <w:rPr>
          <w:rFonts w:ascii="Calibri" w:hAnsi="Calibri" w:cs="Calibri"/>
          <w:sz w:val="26"/>
          <w:szCs w:val="26"/>
        </w:rPr>
        <w:t xml:space="preserve">Verhältnis von </w:t>
      </w:r>
      <w:r w:rsidR="00C05B32">
        <w:rPr>
          <w:rFonts w:ascii="Calibri" w:hAnsi="Calibri" w:cs="Calibri"/>
          <w:sz w:val="26"/>
          <w:szCs w:val="26"/>
        </w:rPr>
        <w:t>Traumschlaf</w:t>
      </w:r>
      <w:r w:rsidR="001E5196">
        <w:rPr>
          <w:rFonts w:ascii="Calibri" w:hAnsi="Calibri" w:cs="Calibri"/>
          <w:sz w:val="26"/>
          <w:szCs w:val="26"/>
        </w:rPr>
        <w:t xml:space="preserve"> und Erwachen</w:t>
      </w:r>
      <w:r w:rsidR="00C05B32">
        <w:rPr>
          <w:rFonts w:ascii="Calibri" w:hAnsi="Calibri" w:cs="Calibri"/>
          <w:sz w:val="26"/>
          <w:szCs w:val="26"/>
        </w:rPr>
        <w:t xml:space="preserve"> jener unbewussten Menschen vorstelle, </w:t>
      </w:r>
      <w:r w:rsidR="00956FBD">
        <w:rPr>
          <w:rFonts w:ascii="Calibri" w:hAnsi="Calibri" w:cs="Calibri"/>
          <w:sz w:val="26"/>
          <w:szCs w:val="26"/>
        </w:rPr>
        <w:t>will</w:t>
      </w:r>
      <w:r w:rsidR="00883F5B">
        <w:rPr>
          <w:rFonts w:ascii="Calibri" w:hAnsi="Calibri" w:cs="Calibri"/>
          <w:sz w:val="26"/>
          <w:szCs w:val="26"/>
        </w:rPr>
        <w:t xml:space="preserve"> deshalb</w:t>
      </w:r>
      <w:r w:rsidR="00956FBD">
        <w:rPr>
          <w:rFonts w:ascii="Calibri" w:hAnsi="Calibri" w:cs="Calibri"/>
          <w:sz w:val="26"/>
          <w:szCs w:val="26"/>
        </w:rPr>
        <w:t xml:space="preserve"> nur</w:t>
      </w:r>
      <w:r w:rsidR="00C05B32">
        <w:rPr>
          <w:rFonts w:ascii="Calibri" w:hAnsi="Calibri" w:cs="Calibri"/>
          <w:sz w:val="26"/>
          <w:szCs w:val="26"/>
        </w:rPr>
        <w:t xml:space="preserve"> eine andere</w:t>
      </w:r>
      <w:r w:rsidR="00956FBD">
        <w:rPr>
          <w:rFonts w:ascii="Calibri" w:hAnsi="Calibri" w:cs="Calibri"/>
          <w:sz w:val="26"/>
          <w:szCs w:val="26"/>
        </w:rPr>
        <w:t xml:space="preserve">, ausgeweitete </w:t>
      </w:r>
      <w:r w:rsidR="00C05B32">
        <w:rPr>
          <w:rFonts w:ascii="Calibri" w:hAnsi="Calibri" w:cs="Calibri"/>
          <w:sz w:val="26"/>
          <w:szCs w:val="26"/>
        </w:rPr>
        <w:t>Produktivität und R</w:t>
      </w:r>
      <w:r w:rsidR="00C05B32">
        <w:rPr>
          <w:rFonts w:ascii="Calibri" w:hAnsi="Calibri" w:cs="Calibri"/>
          <w:sz w:val="26"/>
          <w:szCs w:val="26"/>
        </w:rPr>
        <w:t>e</w:t>
      </w:r>
      <w:r w:rsidR="00C05B32">
        <w:rPr>
          <w:rFonts w:ascii="Calibri" w:hAnsi="Calibri" w:cs="Calibri"/>
          <w:sz w:val="26"/>
          <w:szCs w:val="26"/>
        </w:rPr>
        <w:t>levanz dieser Theorie nahe leg</w:t>
      </w:r>
      <w:r w:rsidR="00956FBD">
        <w:rPr>
          <w:rFonts w:ascii="Calibri" w:hAnsi="Calibri" w:cs="Calibri"/>
          <w:sz w:val="26"/>
          <w:szCs w:val="26"/>
        </w:rPr>
        <w:t>en</w:t>
      </w:r>
      <w:r w:rsidR="00C05B32">
        <w:rPr>
          <w:rFonts w:ascii="Calibri" w:hAnsi="Calibri" w:cs="Calibri"/>
          <w:sz w:val="26"/>
          <w:szCs w:val="26"/>
        </w:rPr>
        <w:t>.</w:t>
      </w:r>
    </w:p>
    <w:p w:rsidR="002C7B83" w:rsidRPr="001F249A" w:rsidRDefault="002C7B83" w:rsidP="00E571FC">
      <w:pPr>
        <w:spacing w:after="240" w:line="288" w:lineRule="auto"/>
        <w:rPr>
          <w:rFonts w:ascii="Calibri" w:hAnsi="Calibri" w:cs="Calibri"/>
          <w:i/>
          <w:sz w:val="26"/>
          <w:szCs w:val="26"/>
        </w:rPr>
      </w:pPr>
      <w:r w:rsidRPr="001F249A">
        <w:rPr>
          <w:rFonts w:ascii="Calibri" w:hAnsi="Calibri" w:cs="Calibri"/>
          <w:b/>
          <w:i/>
          <w:sz w:val="26"/>
          <w:szCs w:val="26"/>
        </w:rPr>
        <w:t>Unklarer Traumbeginn.</w:t>
      </w:r>
      <w:r w:rsidRPr="00C21A40">
        <w:rPr>
          <w:rFonts w:ascii="Calibri" w:hAnsi="Calibri" w:cs="Calibri"/>
          <w:sz w:val="26"/>
          <w:szCs w:val="26"/>
        </w:rPr>
        <w:t xml:space="preserve"> </w:t>
      </w:r>
      <w:r w:rsidR="00C21A40" w:rsidRPr="00C21A40">
        <w:rPr>
          <w:rFonts w:ascii="Calibri" w:hAnsi="Calibri" w:cs="Calibri"/>
          <w:sz w:val="26"/>
          <w:szCs w:val="26"/>
        </w:rPr>
        <w:t xml:space="preserve">Diese ersten beiden Worte des Protokolls </w:t>
      </w:r>
      <w:r w:rsidR="00C21A40">
        <w:rPr>
          <w:rFonts w:ascii="Calibri" w:hAnsi="Calibri" w:cs="Calibri"/>
          <w:sz w:val="26"/>
          <w:szCs w:val="26"/>
        </w:rPr>
        <w:t>könnt</w:t>
      </w:r>
      <w:r w:rsidR="00C21A40" w:rsidRPr="00C21A40">
        <w:rPr>
          <w:rFonts w:ascii="Calibri" w:hAnsi="Calibri" w:cs="Calibri"/>
          <w:sz w:val="26"/>
          <w:szCs w:val="26"/>
        </w:rPr>
        <w:t xml:space="preserve">en </w:t>
      </w:r>
      <w:r w:rsidR="00C21A40">
        <w:rPr>
          <w:rFonts w:ascii="Calibri" w:hAnsi="Calibri" w:cs="Calibri"/>
          <w:sz w:val="26"/>
          <w:szCs w:val="26"/>
        </w:rPr>
        <w:t>übersetzt werden mit</w:t>
      </w:r>
      <w:r w:rsidR="00C21A40" w:rsidRPr="00C21A40">
        <w:rPr>
          <w:rFonts w:ascii="Calibri" w:hAnsi="Calibri" w:cs="Calibri"/>
          <w:sz w:val="26"/>
          <w:szCs w:val="26"/>
        </w:rPr>
        <w:t xml:space="preserve">: </w:t>
      </w:r>
      <w:r w:rsidR="00C21A40">
        <w:rPr>
          <w:rFonts w:ascii="Calibri" w:hAnsi="Calibri" w:cs="Calibri"/>
          <w:sz w:val="26"/>
          <w:szCs w:val="26"/>
        </w:rPr>
        <w:t>weder</w:t>
      </w:r>
      <w:r w:rsidR="00C21A40" w:rsidRPr="00C21A40">
        <w:rPr>
          <w:rFonts w:ascii="Calibri" w:hAnsi="Calibri" w:cs="Calibri"/>
          <w:sz w:val="26"/>
          <w:szCs w:val="26"/>
        </w:rPr>
        <w:t xml:space="preserve"> Bewusstsein</w:t>
      </w:r>
      <w:r w:rsidR="00522F20">
        <w:rPr>
          <w:rFonts w:ascii="Calibri" w:hAnsi="Calibri" w:cs="Calibri"/>
          <w:sz w:val="26"/>
          <w:szCs w:val="26"/>
        </w:rPr>
        <w:t>,</w:t>
      </w:r>
      <w:r w:rsidR="00C21A40">
        <w:rPr>
          <w:rFonts w:ascii="Calibri" w:hAnsi="Calibri" w:cs="Calibri"/>
          <w:sz w:val="26"/>
          <w:szCs w:val="26"/>
        </w:rPr>
        <w:t xml:space="preserve"> noch gar kein Bewusstsein</w:t>
      </w:r>
      <w:r w:rsidR="00522F20">
        <w:rPr>
          <w:rFonts w:ascii="Calibri" w:hAnsi="Calibri" w:cs="Calibri"/>
          <w:sz w:val="26"/>
          <w:szCs w:val="26"/>
        </w:rPr>
        <w:t>, sondern etwas Unklares dazwischen</w:t>
      </w:r>
      <w:r w:rsidR="00720FD9">
        <w:rPr>
          <w:rFonts w:ascii="Calibri" w:hAnsi="Calibri" w:cs="Calibri"/>
          <w:sz w:val="26"/>
          <w:szCs w:val="26"/>
        </w:rPr>
        <w:t xml:space="preserve">: </w:t>
      </w:r>
      <w:r w:rsidR="00720FD9" w:rsidRPr="00720FD9">
        <w:rPr>
          <w:rFonts w:ascii="Calibri" w:hAnsi="Calibri" w:cs="Calibri"/>
          <w:i/>
          <w:sz w:val="26"/>
          <w:szCs w:val="26"/>
        </w:rPr>
        <w:t>Vorbewusstes</w:t>
      </w:r>
      <w:r w:rsidR="00720FD9">
        <w:rPr>
          <w:rFonts w:ascii="Calibri" w:hAnsi="Calibri" w:cs="Calibri"/>
          <w:sz w:val="26"/>
          <w:szCs w:val="26"/>
        </w:rPr>
        <w:t xml:space="preserve"> (im Sinne Freuds)</w:t>
      </w:r>
      <w:r w:rsidR="00C21A40" w:rsidRPr="00C21A40">
        <w:rPr>
          <w:rFonts w:ascii="Calibri" w:hAnsi="Calibri" w:cs="Calibri"/>
          <w:sz w:val="26"/>
          <w:szCs w:val="26"/>
        </w:rPr>
        <w:t xml:space="preserve">. </w:t>
      </w:r>
      <w:r w:rsidR="00D561DE" w:rsidRPr="001F249A">
        <w:rPr>
          <w:rFonts w:ascii="Calibri" w:hAnsi="Calibri" w:cs="Calibri"/>
          <w:sz w:val="26"/>
          <w:szCs w:val="26"/>
        </w:rPr>
        <w:t xml:space="preserve">Der </w:t>
      </w:r>
      <w:r w:rsidR="00C21A40">
        <w:rPr>
          <w:rFonts w:ascii="Calibri" w:hAnsi="Calibri" w:cs="Calibri"/>
          <w:sz w:val="26"/>
          <w:szCs w:val="26"/>
        </w:rPr>
        <w:t xml:space="preserve">dem Traum vorausgehende </w:t>
      </w:r>
      <w:r w:rsidR="00D561DE" w:rsidRPr="001F249A">
        <w:rPr>
          <w:rFonts w:ascii="Calibri" w:hAnsi="Calibri" w:cs="Calibri"/>
          <w:sz w:val="26"/>
          <w:szCs w:val="26"/>
        </w:rPr>
        <w:t>Tie</w:t>
      </w:r>
      <w:r w:rsidR="00D561DE" w:rsidRPr="001F249A">
        <w:rPr>
          <w:rFonts w:ascii="Calibri" w:hAnsi="Calibri" w:cs="Calibri"/>
          <w:sz w:val="26"/>
          <w:szCs w:val="26"/>
        </w:rPr>
        <w:t>f</w:t>
      </w:r>
      <w:r w:rsidR="00D561DE" w:rsidRPr="001F249A">
        <w:rPr>
          <w:rFonts w:ascii="Calibri" w:hAnsi="Calibri" w:cs="Calibri"/>
          <w:sz w:val="26"/>
          <w:szCs w:val="26"/>
        </w:rPr>
        <w:t>schlaf</w:t>
      </w:r>
      <w:r w:rsidR="00C21A40">
        <w:rPr>
          <w:rFonts w:ascii="Calibri" w:hAnsi="Calibri" w:cs="Calibri"/>
          <w:sz w:val="26"/>
          <w:szCs w:val="26"/>
        </w:rPr>
        <w:t xml:space="preserve"> wäre als </w:t>
      </w:r>
      <w:r w:rsidR="00522F20">
        <w:rPr>
          <w:rFonts w:ascii="Calibri" w:hAnsi="Calibri" w:cs="Calibri"/>
          <w:sz w:val="26"/>
          <w:szCs w:val="26"/>
        </w:rPr>
        <w:t>das Reich</w:t>
      </w:r>
      <w:r w:rsidR="00C21A40">
        <w:rPr>
          <w:rFonts w:ascii="Calibri" w:hAnsi="Calibri" w:cs="Calibri"/>
          <w:sz w:val="26"/>
          <w:szCs w:val="26"/>
        </w:rPr>
        <w:t xml:space="preserve"> </w:t>
      </w:r>
      <w:r w:rsidR="00522F20">
        <w:rPr>
          <w:rFonts w:ascii="Calibri" w:hAnsi="Calibri" w:cs="Calibri"/>
          <w:sz w:val="26"/>
          <w:szCs w:val="26"/>
        </w:rPr>
        <w:t xml:space="preserve">des </w:t>
      </w:r>
      <w:r w:rsidR="00C21A40">
        <w:rPr>
          <w:rFonts w:ascii="Calibri" w:hAnsi="Calibri" w:cs="Calibri"/>
          <w:sz w:val="26"/>
          <w:szCs w:val="26"/>
        </w:rPr>
        <w:t>Nicht</w:t>
      </w:r>
      <w:r w:rsidR="00B0136E">
        <w:rPr>
          <w:rFonts w:ascii="Calibri" w:hAnsi="Calibri" w:cs="Calibri"/>
          <w:sz w:val="26"/>
          <w:szCs w:val="26"/>
        </w:rPr>
        <w:softHyphen/>
      </w:r>
      <w:r w:rsidR="00C21A40">
        <w:rPr>
          <w:rFonts w:ascii="Calibri" w:hAnsi="Calibri" w:cs="Calibri"/>
          <w:sz w:val="26"/>
          <w:szCs w:val="26"/>
        </w:rPr>
        <w:t>sein</w:t>
      </w:r>
      <w:r w:rsidR="00522F20">
        <w:rPr>
          <w:rFonts w:ascii="Calibri" w:hAnsi="Calibri" w:cs="Calibri"/>
          <w:sz w:val="26"/>
          <w:szCs w:val="26"/>
        </w:rPr>
        <w:t>s</w:t>
      </w:r>
      <w:r w:rsidR="00C21A40">
        <w:rPr>
          <w:rFonts w:ascii="Calibri" w:hAnsi="Calibri" w:cs="Calibri"/>
          <w:sz w:val="26"/>
          <w:szCs w:val="26"/>
        </w:rPr>
        <w:t xml:space="preserve"> des Bewusstseins zu verstehen, </w:t>
      </w:r>
      <w:r w:rsidR="00B0136E">
        <w:rPr>
          <w:rFonts w:ascii="Calibri" w:hAnsi="Calibri" w:cs="Calibri"/>
          <w:sz w:val="26"/>
          <w:szCs w:val="26"/>
        </w:rPr>
        <w:t xml:space="preserve">genauer: als </w:t>
      </w:r>
      <w:r w:rsidR="00C21A40">
        <w:rPr>
          <w:rFonts w:ascii="Calibri" w:hAnsi="Calibri" w:cs="Calibri"/>
          <w:sz w:val="26"/>
          <w:szCs w:val="26"/>
        </w:rPr>
        <w:t>Zustand des Selbstentzugs,</w:t>
      </w:r>
      <w:r w:rsidR="00B0136E">
        <w:rPr>
          <w:rFonts w:ascii="Calibri" w:hAnsi="Calibri" w:cs="Calibri"/>
          <w:sz w:val="26"/>
          <w:szCs w:val="26"/>
        </w:rPr>
        <w:t xml:space="preserve"> des Nicht-bei-sich-Seins, also als</w:t>
      </w:r>
      <w:r w:rsidR="00D561DE" w:rsidRPr="001F249A">
        <w:rPr>
          <w:rFonts w:ascii="Calibri" w:hAnsi="Calibri" w:cs="Calibri"/>
          <w:sz w:val="26"/>
          <w:szCs w:val="26"/>
        </w:rPr>
        <w:t xml:space="preserve"> </w:t>
      </w:r>
      <w:r w:rsidR="00C21A40">
        <w:rPr>
          <w:rFonts w:ascii="Calibri" w:hAnsi="Calibri" w:cs="Calibri"/>
          <w:sz w:val="26"/>
          <w:szCs w:val="26"/>
        </w:rPr>
        <w:t xml:space="preserve">Zustand </w:t>
      </w:r>
      <w:r w:rsidR="002A3B36" w:rsidRPr="001F249A">
        <w:rPr>
          <w:rFonts w:ascii="Calibri" w:hAnsi="Calibri" w:cs="Calibri"/>
          <w:sz w:val="26"/>
          <w:szCs w:val="26"/>
        </w:rPr>
        <w:t>ohne</w:t>
      </w:r>
      <w:r w:rsidR="00B0136E">
        <w:rPr>
          <w:rFonts w:ascii="Calibri" w:hAnsi="Calibri" w:cs="Calibri"/>
          <w:sz w:val="26"/>
          <w:szCs w:val="26"/>
        </w:rPr>
        <w:t xml:space="preserve"> bikamerale und ohne repräsentati</w:t>
      </w:r>
      <w:r w:rsidR="00A47114">
        <w:rPr>
          <w:rFonts w:ascii="Calibri" w:hAnsi="Calibri" w:cs="Calibri"/>
          <w:sz w:val="26"/>
          <w:szCs w:val="26"/>
        </w:rPr>
        <w:t>vitätsnotwendige</w:t>
      </w:r>
      <w:r w:rsidR="00B0136E">
        <w:rPr>
          <w:rFonts w:ascii="Calibri" w:hAnsi="Calibri" w:cs="Calibri"/>
          <w:sz w:val="26"/>
          <w:szCs w:val="26"/>
        </w:rPr>
        <w:t xml:space="preserve"> Spaltung. Anzumerken ist, dass gleichwohl </w:t>
      </w:r>
      <w:r w:rsidR="00B0136E">
        <w:rPr>
          <w:rFonts w:ascii="Calibri" w:hAnsi="Calibri" w:cs="Calibri"/>
          <w:sz w:val="26"/>
          <w:szCs w:val="26"/>
        </w:rPr>
        <w:lastRenderedPageBreak/>
        <w:t>eine Spaltung auch im Tiefschlaf todesdifferierend</w:t>
      </w:r>
      <w:r w:rsidR="002A3B36" w:rsidRPr="001F249A">
        <w:rPr>
          <w:rFonts w:ascii="Calibri" w:hAnsi="Calibri" w:cs="Calibri"/>
          <w:sz w:val="26"/>
          <w:szCs w:val="26"/>
        </w:rPr>
        <w:t xml:space="preserve"> </w:t>
      </w:r>
      <w:r w:rsidR="00B0136E">
        <w:rPr>
          <w:rFonts w:ascii="Calibri" w:hAnsi="Calibri" w:cs="Calibri"/>
          <w:sz w:val="26"/>
          <w:szCs w:val="26"/>
        </w:rPr>
        <w:t>am Werk sein muss, sonst gäbe es kein Erwachen. Wie diese Differierungsinstanz</w:t>
      </w:r>
      <w:r w:rsidR="00190314">
        <w:rPr>
          <w:rFonts w:ascii="Calibri" w:hAnsi="Calibri" w:cs="Calibri"/>
          <w:sz w:val="26"/>
          <w:szCs w:val="26"/>
        </w:rPr>
        <w:t xml:space="preserve"> </w:t>
      </w:r>
      <w:r w:rsidR="00B0136E">
        <w:rPr>
          <w:rFonts w:ascii="Calibri" w:hAnsi="Calibri" w:cs="Calibri"/>
          <w:sz w:val="26"/>
          <w:szCs w:val="26"/>
        </w:rPr>
        <w:t>weiter zu bedenken ist, kann hier nicht Thema sein.</w:t>
      </w:r>
      <w:r w:rsidR="00AA2AE3">
        <w:rPr>
          <w:rFonts w:ascii="Calibri" w:hAnsi="Calibri" w:cs="Calibri"/>
          <w:sz w:val="26"/>
          <w:szCs w:val="26"/>
        </w:rPr>
        <w:t xml:space="preserve"> </w:t>
      </w:r>
      <w:r w:rsidR="00522F20">
        <w:rPr>
          <w:rFonts w:ascii="Calibri" w:hAnsi="Calibri" w:cs="Calibri"/>
          <w:sz w:val="26"/>
          <w:szCs w:val="26"/>
        </w:rPr>
        <w:t>Die</w:t>
      </w:r>
      <w:r w:rsidR="00630594">
        <w:rPr>
          <w:rFonts w:ascii="Calibri" w:hAnsi="Calibri" w:cs="Calibri"/>
          <w:sz w:val="26"/>
          <w:szCs w:val="26"/>
        </w:rPr>
        <w:t xml:space="preserve"> </w:t>
      </w:r>
      <w:r w:rsidR="006B3CF0" w:rsidRPr="00630594">
        <w:rPr>
          <w:rFonts w:ascii="Calibri" w:hAnsi="Calibri" w:cs="Calibri"/>
          <w:sz w:val="26"/>
          <w:szCs w:val="26"/>
        </w:rPr>
        <w:t>Unklarheit</w:t>
      </w:r>
      <w:r w:rsidR="00630594">
        <w:rPr>
          <w:rFonts w:ascii="Calibri" w:hAnsi="Calibri" w:cs="Calibri"/>
          <w:sz w:val="26"/>
          <w:szCs w:val="26"/>
        </w:rPr>
        <w:t>, als Klarheit über diese Unklarheit verstanden,</w:t>
      </w:r>
      <w:r w:rsidR="00522F20" w:rsidRPr="00630594">
        <w:rPr>
          <w:rFonts w:ascii="Calibri" w:hAnsi="Calibri" w:cs="Calibri"/>
          <w:sz w:val="26"/>
          <w:szCs w:val="26"/>
        </w:rPr>
        <w:t xml:space="preserve"> </w:t>
      </w:r>
      <w:r w:rsidR="006B3CF0" w:rsidRPr="001F249A">
        <w:rPr>
          <w:rFonts w:ascii="Calibri" w:hAnsi="Calibri" w:cs="Calibri"/>
          <w:sz w:val="26"/>
          <w:szCs w:val="26"/>
        </w:rPr>
        <w:t>ist</w:t>
      </w:r>
      <w:r w:rsidR="00E77EA4">
        <w:rPr>
          <w:rFonts w:ascii="Calibri" w:hAnsi="Calibri" w:cs="Calibri"/>
          <w:sz w:val="26"/>
          <w:szCs w:val="26"/>
        </w:rPr>
        <w:t xml:space="preserve"> jede</w:t>
      </w:r>
      <w:r w:rsidR="00E77EA4">
        <w:rPr>
          <w:rFonts w:ascii="Calibri" w:hAnsi="Calibri" w:cs="Calibri"/>
          <w:sz w:val="26"/>
          <w:szCs w:val="26"/>
        </w:rPr>
        <w:t>n</w:t>
      </w:r>
      <w:r w:rsidR="00E77EA4">
        <w:rPr>
          <w:rFonts w:ascii="Calibri" w:hAnsi="Calibri" w:cs="Calibri"/>
          <w:sz w:val="26"/>
          <w:szCs w:val="26"/>
        </w:rPr>
        <w:t>falls</w:t>
      </w:r>
      <w:r w:rsidR="006B3CF0" w:rsidRPr="001F249A">
        <w:rPr>
          <w:rFonts w:ascii="Calibri" w:hAnsi="Calibri" w:cs="Calibri"/>
          <w:sz w:val="26"/>
          <w:szCs w:val="26"/>
        </w:rPr>
        <w:t xml:space="preserve"> </w:t>
      </w:r>
      <w:r w:rsidR="00630594">
        <w:rPr>
          <w:rFonts w:ascii="Calibri" w:hAnsi="Calibri" w:cs="Calibri"/>
          <w:sz w:val="26"/>
          <w:szCs w:val="26"/>
        </w:rPr>
        <w:t>immer eine nachträgliche Feststellung</w:t>
      </w:r>
      <w:r w:rsidR="001E5196">
        <w:rPr>
          <w:rFonts w:ascii="Calibri" w:hAnsi="Calibri" w:cs="Calibri"/>
          <w:sz w:val="26"/>
          <w:szCs w:val="26"/>
        </w:rPr>
        <w:t>,</w:t>
      </w:r>
      <w:r w:rsidR="00630594">
        <w:rPr>
          <w:rFonts w:ascii="Calibri" w:hAnsi="Calibri" w:cs="Calibri"/>
          <w:sz w:val="26"/>
          <w:szCs w:val="26"/>
        </w:rPr>
        <w:t xml:space="preserve"> </w:t>
      </w:r>
      <w:r w:rsidR="001E5196">
        <w:rPr>
          <w:rFonts w:ascii="Calibri" w:hAnsi="Calibri" w:cs="Calibri"/>
          <w:sz w:val="26"/>
          <w:szCs w:val="26"/>
        </w:rPr>
        <w:t>eine</w:t>
      </w:r>
      <w:r w:rsidR="008843A5">
        <w:rPr>
          <w:rFonts w:ascii="Calibri" w:hAnsi="Calibri" w:cs="Calibri"/>
          <w:sz w:val="26"/>
          <w:szCs w:val="26"/>
        </w:rPr>
        <w:t xml:space="preserve"> sekundäre</w:t>
      </w:r>
      <w:r w:rsidR="001E5196">
        <w:rPr>
          <w:rFonts w:ascii="Calibri" w:hAnsi="Calibri" w:cs="Calibri"/>
          <w:sz w:val="26"/>
          <w:szCs w:val="26"/>
        </w:rPr>
        <w:t xml:space="preserve"> Bearbeitung</w:t>
      </w:r>
      <w:r w:rsidR="00AA2AE3">
        <w:rPr>
          <w:rFonts w:ascii="Calibri" w:hAnsi="Calibri" w:cs="Calibri"/>
          <w:sz w:val="26"/>
          <w:szCs w:val="26"/>
        </w:rPr>
        <w:t xml:space="preserve"> (Fre</w:t>
      </w:r>
      <w:r w:rsidR="001E5196">
        <w:rPr>
          <w:rFonts w:ascii="Calibri" w:hAnsi="Calibri" w:cs="Calibri"/>
          <w:sz w:val="26"/>
          <w:szCs w:val="26"/>
        </w:rPr>
        <w:t>u</w:t>
      </w:r>
      <w:r w:rsidR="00AA2AE3">
        <w:rPr>
          <w:rFonts w:ascii="Calibri" w:hAnsi="Calibri" w:cs="Calibri"/>
          <w:sz w:val="26"/>
          <w:szCs w:val="26"/>
        </w:rPr>
        <w:t>d</w:t>
      </w:r>
      <w:r w:rsidR="001E5196">
        <w:rPr>
          <w:rFonts w:ascii="Calibri" w:hAnsi="Calibri" w:cs="Calibri"/>
          <w:sz w:val="26"/>
          <w:szCs w:val="26"/>
        </w:rPr>
        <w:t>), ein der</w:t>
      </w:r>
      <w:r w:rsidR="00AA2AE3">
        <w:rPr>
          <w:rFonts w:ascii="Calibri" w:hAnsi="Calibri" w:cs="Calibri"/>
          <w:sz w:val="26"/>
          <w:szCs w:val="26"/>
        </w:rPr>
        <w:t xml:space="preserve"> Zensur unterworfener und zur Verschiebung und Verdichtung genötigter</w:t>
      </w:r>
      <w:r w:rsidR="008843A5">
        <w:rPr>
          <w:rFonts w:ascii="Calibri" w:hAnsi="Calibri" w:cs="Calibri"/>
          <w:sz w:val="26"/>
          <w:szCs w:val="26"/>
        </w:rPr>
        <w:t xml:space="preserve"> </w:t>
      </w:r>
      <w:r w:rsidR="00D561DE" w:rsidRPr="001F249A">
        <w:rPr>
          <w:rFonts w:ascii="Calibri" w:hAnsi="Calibri" w:cs="Calibri"/>
          <w:sz w:val="26"/>
          <w:szCs w:val="26"/>
        </w:rPr>
        <w:t xml:space="preserve">Zugang zu </w:t>
      </w:r>
      <w:r w:rsidR="008843A5">
        <w:rPr>
          <w:rFonts w:ascii="Calibri" w:hAnsi="Calibri" w:cs="Calibri"/>
          <w:sz w:val="26"/>
          <w:szCs w:val="26"/>
        </w:rPr>
        <w:t>sich</w:t>
      </w:r>
      <w:r w:rsidR="00AA2AE3">
        <w:rPr>
          <w:rFonts w:ascii="Calibri" w:hAnsi="Calibri" w:cs="Calibri"/>
          <w:sz w:val="26"/>
          <w:szCs w:val="26"/>
        </w:rPr>
        <w:t xml:space="preserve"> (das „zu sich“</w:t>
      </w:r>
      <w:r w:rsidR="0082781D">
        <w:rPr>
          <w:rFonts w:ascii="Calibri" w:hAnsi="Calibri" w:cs="Calibri"/>
          <w:sz w:val="26"/>
          <w:szCs w:val="26"/>
        </w:rPr>
        <w:t xml:space="preserve"> kennzeichnet die Ergänzung der </w:t>
      </w:r>
      <w:proofErr w:type="spellStart"/>
      <w:r w:rsidR="0082781D">
        <w:rPr>
          <w:rFonts w:ascii="Calibri" w:hAnsi="Calibri" w:cs="Calibri"/>
          <w:sz w:val="26"/>
          <w:szCs w:val="26"/>
        </w:rPr>
        <w:t>Freudschen</w:t>
      </w:r>
      <w:proofErr w:type="spellEnd"/>
      <w:r w:rsidR="0082781D">
        <w:rPr>
          <w:rFonts w:ascii="Calibri" w:hAnsi="Calibri" w:cs="Calibri"/>
          <w:sz w:val="26"/>
          <w:szCs w:val="26"/>
        </w:rPr>
        <w:t xml:space="preserve"> Traumdeutung durch Silberer</w:t>
      </w:r>
      <w:r w:rsidR="00AA2AE3">
        <w:rPr>
          <w:rFonts w:ascii="Calibri" w:hAnsi="Calibri" w:cs="Calibri"/>
          <w:sz w:val="26"/>
          <w:szCs w:val="26"/>
        </w:rPr>
        <w:t>)</w:t>
      </w:r>
      <w:r w:rsidR="008843A5">
        <w:rPr>
          <w:rFonts w:ascii="Calibri" w:hAnsi="Calibri" w:cs="Calibri"/>
          <w:sz w:val="26"/>
          <w:szCs w:val="26"/>
        </w:rPr>
        <w:t xml:space="preserve"> </w:t>
      </w:r>
      <w:r w:rsidR="00D561DE" w:rsidRPr="001F249A">
        <w:rPr>
          <w:rFonts w:ascii="Calibri" w:hAnsi="Calibri" w:cs="Calibri"/>
          <w:sz w:val="26"/>
          <w:szCs w:val="26"/>
        </w:rPr>
        <w:t xml:space="preserve">als Antrieb </w:t>
      </w:r>
      <w:r w:rsidR="00630594">
        <w:rPr>
          <w:rFonts w:ascii="Calibri" w:hAnsi="Calibri" w:cs="Calibri"/>
          <w:sz w:val="26"/>
          <w:szCs w:val="26"/>
        </w:rPr>
        <w:t>zu</w:t>
      </w:r>
      <w:r w:rsidR="008843A5">
        <w:rPr>
          <w:rFonts w:ascii="Calibri" w:hAnsi="Calibri" w:cs="Calibri"/>
          <w:sz w:val="26"/>
          <w:szCs w:val="26"/>
        </w:rPr>
        <w:t>r Traumarbeit:</w:t>
      </w:r>
      <w:r w:rsidR="00D561DE" w:rsidRPr="001F249A">
        <w:rPr>
          <w:rFonts w:ascii="Calibri" w:hAnsi="Calibri" w:cs="Calibri"/>
          <w:sz w:val="26"/>
          <w:szCs w:val="26"/>
        </w:rPr>
        <w:t xml:space="preserve"> Traum, der sich selbst </w:t>
      </w:r>
      <w:r w:rsidR="005D10B8">
        <w:rPr>
          <w:rFonts w:ascii="Calibri" w:hAnsi="Calibri" w:cs="Calibri"/>
          <w:sz w:val="26"/>
          <w:szCs w:val="26"/>
        </w:rPr>
        <w:t>nach</w:t>
      </w:r>
      <w:r w:rsidR="00D561DE" w:rsidRPr="001F249A">
        <w:rPr>
          <w:rFonts w:ascii="Calibri" w:hAnsi="Calibri" w:cs="Calibri"/>
          <w:sz w:val="26"/>
          <w:szCs w:val="26"/>
        </w:rPr>
        <w:t>forscht</w:t>
      </w:r>
      <w:r w:rsidR="008843A5">
        <w:rPr>
          <w:rFonts w:ascii="Calibri" w:hAnsi="Calibri" w:cs="Calibri"/>
          <w:sz w:val="26"/>
          <w:szCs w:val="26"/>
        </w:rPr>
        <w:t xml:space="preserve"> und dieses </w:t>
      </w:r>
      <w:r w:rsidR="005D10B8">
        <w:rPr>
          <w:rFonts w:ascii="Calibri" w:hAnsi="Calibri" w:cs="Calibri"/>
          <w:sz w:val="26"/>
          <w:szCs w:val="26"/>
        </w:rPr>
        <w:t>Nach</w:t>
      </w:r>
      <w:r w:rsidR="00630594">
        <w:rPr>
          <w:rFonts w:ascii="Calibri" w:hAnsi="Calibri" w:cs="Calibri"/>
          <w:sz w:val="26"/>
          <w:szCs w:val="26"/>
        </w:rPr>
        <w:t>forschen</w:t>
      </w:r>
      <w:r w:rsidR="005D10B8">
        <w:rPr>
          <w:rFonts w:ascii="Calibri" w:hAnsi="Calibri" w:cs="Calibri"/>
          <w:sz w:val="26"/>
          <w:szCs w:val="26"/>
        </w:rPr>
        <w:t xml:space="preserve"> in diesem speziellen Traum</w:t>
      </w:r>
      <w:r w:rsidR="00630594">
        <w:rPr>
          <w:rFonts w:ascii="Calibri" w:hAnsi="Calibri" w:cs="Calibri"/>
          <w:sz w:val="26"/>
          <w:szCs w:val="26"/>
        </w:rPr>
        <w:t xml:space="preserve"> </w:t>
      </w:r>
      <w:r w:rsidR="008843A5">
        <w:rPr>
          <w:rFonts w:ascii="Calibri" w:hAnsi="Calibri" w:cs="Calibri"/>
          <w:sz w:val="26"/>
          <w:szCs w:val="26"/>
        </w:rPr>
        <w:t>darstellt</w:t>
      </w:r>
      <w:r w:rsidR="005D10B8">
        <w:rPr>
          <w:rFonts w:ascii="Calibri" w:hAnsi="Calibri" w:cs="Calibri"/>
          <w:sz w:val="26"/>
          <w:szCs w:val="26"/>
        </w:rPr>
        <w:t>,</w:t>
      </w:r>
      <w:r w:rsidR="00630594">
        <w:rPr>
          <w:rFonts w:ascii="Calibri" w:hAnsi="Calibri" w:cs="Calibri"/>
          <w:sz w:val="26"/>
          <w:szCs w:val="26"/>
        </w:rPr>
        <w:t xml:space="preserve"> indem er </w:t>
      </w:r>
      <w:r w:rsidR="005D10B8">
        <w:rPr>
          <w:rFonts w:ascii="Calibri" w:hAnsi="Calibri" w:cs="Calibri"/>
          <w:sz w:val="26"/>
          <w:szCs w:val="26"/>
        </w:rPr>
        <w:t>a</w:t>
      </w:r>
      <w:r w:rsidR="00630594">
        <w:rPr>
          <w:rFonts w:ascii="Calibri" w:hAnsi="Calibri" w:cs="Calibri"/>
          <w:sz w:val="26"/>
          <w:szCs w:val="26"/>
        </w:rPr>
        <w:t>ls</w:t>
      </w:r>
      <w:r w:rsidR="00277BC4" w:rsidRPr="001F249A">
        <w:rPr>
          <w:rFonts w:ascii="Calibri" w:hAnsi="Calibri" w:cs="Calibri"/>
          <w:sz w:val="26"/>
          <w:szCs w:val="26"/>
        </w:rPr>
        <w:t xml:space="preserve"> Forscher und</w:t>
      </w:r>
      <w:r w:rsidR="00630594">
        <w:rPr>
          <w:rFonts w:ascii="Calibri" w:hAnsi="Calibri" w:cs="Calibri"/>
          <w:sz w:val="26"/>
          <w:szCs w:val="26"/>
        </w:rPr>
        <w:t xml:space="preserve"> als das</w:t>
      </w:r>
      <w:r w:rsidR="00277BC4" w:rsidRPr="001F249A">
        <w:rPr>
          <w:rFonts w:ascii="Calibri" w:hAnsi="Calibri" w:cs="Calibri"/>
          <w:sz w:val="26"/>
          <w:szCs w:val="26"/>
        </w:rPr>
        <w:t xml:space="preserve"> Licht</w:t>
      </w:r>
      <w:r w:rsidR="00630594">
        <w:rPr>
          <w:rFonts w:ascii="Calibri" w:hAnsi="Calibri" w:cs="Calibri"/>
          <w:sz w:val="26"/>
          <w:szCs w:val="26"/>
        </w:rPr>
        <w:t xml:space="preserve"> versucht,</w:t>
      </w:r>
      <w:r w:rsidR="00277BC4" w:rsidRPr="001F249A">
        <w:rPr>
          <w:rFonts w:ascii="Calibri" w:hAnsi="Calibri" w:cs="Calibri"/>
          <w:sz w:val="26"/>
          <w:szCs w:val="26"/>
        </w:rPr>
        <w:t xml:space="preserve"> sich ein Bild</w:t>
      </w:r>
      <w:r w:rsidR="001E5196">
        <w:rPr>
          <w:rFonts w:ascii="Calibri" w:hAnsi="Calibri" w:cs="Calibri"/>
          <w:sz w:val="26"/>
          <w:szCs w:val="26"/>
        </w:rPr>
        <w:t xml:space="preserve"> über sein Terrain</w:t>
      </w:r>
      <w:r w:rsidR="001F249A" w:rsidRPr="001F249A">
        <w:rPr>
          <w:rFonts w:ascii="Calibri" w:hAnsi="Calibri" w:cs="Calibri"/>
          <w:sz w:val="26"/>
          <w:szCs w:val="26"/>
        </w:rPr>
        <w:t xml:space="preserve"> </w:t>
      </w:r>
      <w:r w:rsidR="00277BC4" w:rsidRPr="001F249A">
        <w:rPr>
          <w:rFonts w:ascii="Calibri" w:hAnsi="Calibri" w:cs="Calibri"/>
          <w:sz w:val="26"/>
          <w:szCs w:val="26"/>
        </w:rPr>
        <w:t>zu machen</w:t>
      </w:r>
      <w:r w:rsidR="00630594">
        <w:rPr>
          <w:rFonts w:ascii="Calibri" w:hAnsi="Calibri" w:cs="Calibri"/>
          <w:sz w:val="26"/>
          <w:szCs w:val="26"/>
        </w:rPr>
        <w:t xml:space="preserve">, sich herzustellen als </w:t>
      </w:r>
      <w:r w:rsidR="005D10B8">
        <w:rPr>
          <w:rFonts w:ascii="Calibri" w:hAnsi="Calibri" w:cs="Calibri"/>
          <w:sz w:val="26"/>
          <w:szCs w:val="26"/>
        </w:rPr>
        <w:t>Gerücht/Befehl</w:t>
      </w:r>
      <w:r w:rsidR="001F249A" w:rsidRPr="001F249A">
        <w:rPr>
          <w:rFonts w:ascii="Calibri" w:hAnsi="Calibri" w:cs="Calibri"/>
          <w:sz w:val="26"/>
          <w:szCs w:val="26"/>
        </w:rPr>
        <w:t>.</w:t>
      </w:r>
      <w:r w:rsidR="00277BC4" w:rsidRPr="001F249A">
        <w:rPr>
          <w:rFonts w:ascii="Calibri" w:hAnsi="Calibri" w:cs="Calibri"/>
          <w:sz w:val="26"/>
          <w:szCs w:val="26"/>
        </w:rPr>
        <w:t xml:space="preserve"> </w:t>
      </w:r>
      <w:r w:rsidR="00630594">
        <w:rPr>
          <w:rFonts w:ascii="Calibri" w:hAnsi="Calibri" w:cs="Calibri"/>
          <w:sz w:val="26"/>
          <w:szCs w:val="26"/>
        </w:rPr>
        <w:t>D</w:t>
      </w:r>
      <w:r w:rsidR="00B53349">
        <w:rPr>
          <w:rFonts w:ascii="Calibri" w:hAnsi="Calibri" w:cs="Calibri"/>
          <w:sz w:val="26"/>
          <w:szCs w:val="26"/>
        </w:rPr>
        <w:t>i</w:t>
      </w:r>
      <w:r w:rsidR="00630594">
        <w:rPr>
          <w:rFonts w:ascii="Calibri" w:hAnsi="Calibri" w:cs="Calibri"/>
          <w:sz w:val="26"/>
          <w:szCs w:val="26"/>
        </w:rPr>
        <w:t xml:space="preserve">ese Bewegung </w:t>
      </w:r>
      <w:r w:rsidR="00B53349">
        <w:rPr>
          <w:rFonts w:ascii="Calibri" w:hAnsi="Calibri" w:cs="Calibri"/>
          <w:sz w:val="26"/>
          <w:szCs w:val="26"/>
        </w:rPr>
        <w:t xml:space="preserve">belegt </w:t>
      </w:r>
      <w:r w:rsidR="001E5196">
        <w:rPr>
          <w:rFonts w:ascii="Calibri" w:hAnsi="Calibri" w:cs="Calibri"/>
          <w:sz w:val="26"/>
          <w:szCs w:val="26"/>
        </w:rPr>
        <w:t>ein</w:t>
      </w:r>
      <w:r w:rsidR="00B53349">
        <w:rPr>
          <w:rFonts w:ascii="Calibri" w:hAnsi="Calibri" w:cs="Calibri"/>
          <w:sz w:val="26"/>
          <w:szCs w:val="26"/>
        </w:rPr>
        <w:t>e</w:t>
      </w:r>
      <w:r w:rsidRPr="001F249A">
        <w:rPr>
          <w:rFonts w:ascii="Calibri" w:hAnsi="Calibri" w:cs="Calibri"/>
          <w:sz w:val="26"/>
          <w:szCs w:val="26"/>
        </w:rPr>
        <w:t xml:space="preserve"> Not, überhaupt </w:t>
      </w:r>
      <w:r w:rsidR="00883F5B">
        <w:rPr>
          <w:rFonts w:ascii="Calibri" w:hAnsi="Calibri" w:cs="Calibri"/>
          <w:sz w:val="26"/>
          <w:szCs w:val="26"/>
        </w:rPr>
        <w:t>zu einer ordentlichen</w:t>
      </w:r>
      <w:r w:rsidRPr="001F249A">
        <w:rPr>
          <w:rFonts w:ascii="Calibri" w:hAnsi="Calibri" w:cs="Calibri"/>
          <w:sz w:val="26"/>
          <w:szCs w:val="26"/>
        </w:rPr>
        <w:t xml:space="preserve"> Traum</w:t>
      </w:r>
      <w:r w:rsidR="00883F5B">
        <w:rPr>
          <w:rFonts w:ascii="Calibri" w:hAnsi="Calibri" w:cs="Calibri"/>
          <w:sz w:val="26"/>
          <w:szCs w:val="26"/>
        </w:rPr>
        <w:t>szene</w:t>
      </w:r>
      <w:r w:rsidRPr="001F249A">
        <w:rPr>
          <w:rFonts w:ascii="Calibri" w:hAnsi="Calibri" w:cs="Calibri"/>
          <w:sz w:val="26"/>
          <w:szCs w:val="26"/>
        </w:rPr>
        <w:t xml:space="preserve"> zu</w:t>
      </w:r>
      <w:r w:rsidR="00883F5B">
        <w:rPr>
          <w:rFonts w:ascii="Calibri" w:hAnsi="Calibri" w:cs="Calibri"/>
          <w:sz w:val="26"/>
          <w:szCs w:val="26"/>
        </w:rPr>
        <w:t xml:space="preserve"> </w:t>
      </w:r>
      <w:r w:rsidRPr="001F249A">
        <w:rPr>
          <w:rFonts w:ascii="Calibri" w:hAnsi="Calibri" w:cs="Calibri"/>
          <w:sz w:val="26"/>
          <w:szCs w:val="26"/>
        </w:rPr>
        <w:t xml:space="preserve">kommen, </w:t>
      </w:r>
      <w:r w:rsidR="00B53349">
        <w:rPr>
          <w:rFonts w:ascii="Calibri" w:hAnsi="Calibri" w:cs="Calibri"/>
          <w:sz w:val="26"/>
          <w:szCs w:val="26"/>
        </w:rPr>
        <w:t>wie auch zuletzt</w:t>
      </w:r>
      <w:r w:rsidR="00277BC4" w:rsidRPr="001F249A">
        <w:rPr>
          <w:rFonts w:ascii="Calibri" w:hAnsi="Calibri" w:cs="Calibri"/>
          <w:sz w:val="26"/>
          <w:szCs w:val="26"/>
        </w:rPr>
        <w:t xml:space="preserve"> </w:t>
      </w:r>
      <w:r w:rsidR="00B53349">
        <w:rPr>
          <w:rFonts w:ascii="Calibri" w:hAnsi="Calibri" w:cs="Calibri"/>
          <w:sz w:val="26"/>
          <w:szCs w:val="26"/>
        </w:rPr>
        <w:t>der</w:t>
      </w:r>
      <w:r w:rsidRPr="001F249A">
        <w:rPr>
          <w:rFonts w:ascii="Calibri" w:hAnsi="Calibri" w:cs="Calibri"/>
          <w:sz w:val="26"/>
          <w:szCs w:val="26"/>
        </w:rPr>
        <w:t xml:space="preserve"> </w:t>
      </w:r>
      <w:r w:rsidRPr="001F249A">
        <w:rPr>
          <w:rFonts w:ascii="Calibri" w:hAnsi="Calibri" w:cs="Calibri"/>
          <w:i/>
          <w:sz w:val="26"/>
          <w:szCs w:val="26"/>
        </w:rPr>
        <w:t>mühsame Augenaufschlag</w:t>
      </w:r>
      <w:r w:rsidRPr="001F249A">
        <w:rPr>
          <w:rFonts w:ascii="Calibri" w:hAnsi="Calibri" w:cs="Calibri"/>
          <w:sz w:val="26"/>
          <w:szCs w:val="26"/>
        </w:rPr>
        <w:t xml:space="preserve"> </w:t>
      </w:r>
      <w:r w:rsidR="00630594">
        <w:rPr>
          <w:rFonts w:ascii="Calibri" w:hAnsi="Calibri" w:cs="Calibri"/>
          <w:sz w:val="26"/>
          <w:szCs w:val="26"/>
        </w:rPr>
        <w:t>e</w:t>
      </w:r>
      <w:r w:rsidR="00B53349">
        <w:rPr>
          <w:rFonts w:ascii="Calibri" w:hAnsi="Calibri" w:cs="Calibri"/>
          <w:sz w:val="26"/>
          <w:szCs w:val="26"/>
        </w:rPr>
        <w:t>ine</w:t>
      </w:r>
      <w:r w:rsidR="00277BC4" w:rsidRPr="001F249A">
        <w:rPr>
          <w:rFonts w:ascii="Calibri" w:hAnsi="Calibri" w:cs="Calibri"/>
          <w:sz w:val="26"/>
          <w:szCs w:val="26"/>
        </w:rPr>
        <w:t xml:space="preserve"> geste</w:t>
      </w:r>
      <w:r w:rsidR="00277BC4" w:rsidRPr="001F249A">
        <w:rPr>
          <w:rFonts w:ascii="Calibri" w:hAnsi="Calibri" w:cs="Calibri"/>
          <w:sz w:val="26"/>
          <w:szCs w:val="26"/>
        </w:rPr>
        <w:t>i</w:t>
      </w:r>
      <w:r w:rsidR="00277BC4" w:rsidRPr="001F249A">
        <w:rPr>
          <w:rFonts w:ascii="Calibri" w:hAnsi="Calibri" w:cs="Calibri"/>
          <w:sz w:val="26"/>
          <w:szCs w:val="26"/>
        </w:rPr>
        <w:t>gerte Verhaftung im Schlafen</w:t>
      </w:r>
      <w:r w:rsidR="00630594">
        <w:rPr>
          <w:rFonts w:ascii="Calibri" w:hAnsi="Calibri" w:cs="Calibri"/>
          <w:sz w:val="26"/>
          <w:szCs w:val="26"/>
        </w:rPr>
        <w:t xml:space="preserve"> </w:t>
      </w:r>
      <w:r w:rsidR="00277BC4" w:rsidRPr="001F249A">
        <w:rPr>
          <w:rFonts w:ascii="Calibri" w:hAnsi="Calibri" w:cs="Calibri"/>
          <w:sz w:val="26"/>
          <w:szCs w:val="26"/>
        </w:rPr>
        <w:t>verrät und</w:t>
      </w:r>
      <w:r w:rsidR="00630594">
        <w:rPr>
          <w:rFonts w:ascii="Calibri" w:hAnsi="Calibri" w:cs="Calibri"/>
          <w:sz w:val="26"/>
          <w:szCs w:val="26"/>
        </w:rPr>
        <w:t xml:space="preserve"> entsprechend</w:t>
      </w:r>
      <w:r w:rsidR="00277BC4" w:rsidRPr="001F249A">
        <w:rPr>
          <w:rFonts w:ascii="Calibri" w:hAnsi="Calibri" w:cs="Calibri"/>
          <w:sz w:val="26"/>
          <w:szCs w:val="26"/>
        </w:rPr>
        <w:t xml:space="preserve"> </w:t>
      </w:r>
      <w:r w:rsidR="00630594">
        <w:rPr>
          <w:rFonts w:ascii="Calibri" w:hAnsi="Calibri" w:cs="Calibri"/>
          <w:sz w:val="26"/>
          <w:szCs w:val="26"/>
        </w:rPr>
        <w:t>die</w:t>
      </w:r>
      <w:r w:rsidR="00277BC4" w:rsidRPr="001F249A">
        <w:rPr>
          <w:rFonts w:ascii="Calibri" w:hAnsi="Calibri" w:cs="Calibri"/>
          <w:sz w:val="26"/>
          <w:szCs w:val="26"/>
        </w:rPr>
        <w:t xml:space="preserve"> </w:t>
      </w:r>
      <w:r w:rsidRPr="001F249A">
        <w:rPr>
          <w:rFonts w:ascii="Calibri" w:hAnsi="Calibri" w:cs="Calibri"/>
          <w:sz w:val="26"/>
          <w:szCs w:val="26"/>
        </w:rPr>
        <w:t>Vorzeitigkeit des Endes de</w:t>
      </w:r>
      <w:r w:rsidR="00630594">
        <w:rPr>
          <w:rFonts w:ascii="Calibri" w:hAnsi="Calibri" w:cs="Calibri"/>
          <w:sz w:val="26"/>
          <w:szCs w:val="26"/>
        </w:rPr>
        <w:t>r</w:t>
      </w:r>
      <w:r w:rsidRPr="001F249A">
        <w:rPr>
          <w:rFonts w:ascii="Calibri" w:hAnsi="Calibri" w:cs="Calibri"/>
          <w:sz w:val="26"/>
          <w:szCs w:val="26"/>
        </w:rPr>
        <w:t xml:space="preserve"> </w:t>
      </w:r>
      <w:r w:rsidR="00630594">
        <w:rPr>
          <w:rFonts w:ascii="Calibri" w:hAnsi="Calibri" w:cs="Calibri"/>
          <w:sz w:val="26"/>
          <w:szCs w:val="26"/>
        </w:rPr>
        <w:t>vorhergehenden Tiefs</w:t>
      </w:r>
      <w:r w:rsidRPr="001F249A">
        <w:rPr>
          <w:rFonts w:ascii="Calibri" w:hAnsi="Calibri" w:cs="Calibri"/>
          <w:sz w:val="26"/>
          <w:szCs w:val="26"/>
        </w:rPr>
        <w:t>chlaf</w:t>
      </w:r>
      <w:r w:rsidR="00630594">
        <w:rPr>
          <w:rFonts w:ascii="Calibri" w:hAnsi="Calibri" w:cs="Calibri"/>
          <w:sz w:val="26"/>
          <w:szCs w:val="26"/>
        </w:rPr>
        <w:t>phase</w:t>
      </w:r>
      <w:r w:rsidRPr="001F249A">
        <w:rPr>
          <w:rFonts w:ascii="Calibri" w:hAnsi="Calibri" w:cs="Calibri"/>
          <w:sz w:val="26"/>
          <w:szCs w:val="26"/>
        </w:rPr>
        <w:t xml:space="preserve"> respektive eine zu große Schlafvertiefung</w:t>
      </w:r>
      <w:r w:rsidR="00277BC4" w:rsidRPr="001F249A">
        <w:rPr>
          <w:rFonts w:ascii="Calibri" w:hAnsi="Calibri" w:cs="Calibri"/>
          <w:sz w:val="26"/>
          <w:szCs w:val="26"/>
        </w:rPr>
        <w:t xml:space="preserve"> mu</w:t>
      </w:r>
      <w:r w:rsidR="00277BC4" w:rsidRPr="001F249A">
        <w:rPr>
          <w:rFonts w:ascii="Calibri" w:hAnsi="Calibri" w:cs="Calibri"/>
          <w:sz w:val="26"/>
          <w:szCs w:val="26"/>
        </w:rPr>
        <w:t>t</w:t>
      </w:r>
      <w:r w:rsidR="00277BC4" w:rsidRPr="001F249A">
        <w:rPr>
          <w:rFonts w:ascii="Calibri" w:hAnsi="Calibri" w:cs="Calibri"/>
          <w:sz w:val="26"/>
          <w:szCs w:val="26"/>
        </w:rPr>
        <w:t>maßen lässt</w:t>
      </w:r>
      <w:r w:rsidRPr="001F249A">
        <w:rPr>
          <w:rFonts w:ascii="Calibri" w:hAnsi="Calibri" w:cs="Calibri"/>
          <w:sz w:val="26"/>
          <w:szCs w:val="26"/>
        </w:rPr>
        <w:t xml:space="preserve">. </w:t>
      </w:r>
      <w:r w:rsidR="00630594">
        <w:rPr>
          <w:rFonts w:ascii="Calibri" w:hAnsi="Calibri" w:cs="Calibri"/>
          <w:sz w:val="26"/>
          <w:szCs w:val="26"/>
        </w:rPr>
        <w:t>Auch d</w:t>
      </w:r>
      <w:r w:rsidR="007655BB">
        <w:rPr>
          <w:rFonts w:ascii="Calibri" w:hAnsi="Calibri" w:cs="Calibri"/>
          <w:sz w:val="26"/>
          <w:szCs w:val="26"/>
        </w:rPr>
        <w:t xml:space="preserve">ie buchstäbliche </w:t>
      </w:r>
      <w:r w:rsidR="007655BB" w:rsidRPr="007655BB">
        <w:rPr>
          <w:rFonts w:ascii="Calibri" w:hAnsi="Calibri" w:cs="Calibri"/>
          <w:i/>
          <w:sz w:val="26"/>
          <w:szCs w:val="26"/>
        </w:rPr>
        <w:t>Dunkelheit</w:t>
      </w:r>
      <w:r w:rsidR="007655BB">
        <w:rPr>
          <w:rFonts w:ascii="Calibri" w:hAnsi="Calibri" w:cs="Calibri"/>
          <w:i/>
          <w:sz w:val="26"/>
          <w:szCs w:val="26"/>
        </w:rPr>
        <w:t xml:space="preserve"> </w:t>
      </w:r>
      <w:r w:rsidR="007655BB">
        <w:rPr>
          <w:rFonts w:ascii="Calibri" w:hAnsi="Calibri" w:cs="Calibri"/>
          <w:sz w:val="26"/>
          <w:szCs w:val="26"/>
        </w:rPr>
        <w:t>und die</w:t>
      </w:r>
      <w:r w:rsidRPr="001F249A">
        <w:rPr>
          <w:rFonts w:ascii="Calibri" w:hAnsi="Calibri" w:cs="Calibri"/>
          <w:i/>
          <w:sz w:val="26"/>
          <w:szCs w:val="26"/>
        </w:rPr>
        <w:t xml:space="preserve"> Kürze</w:t>
      </w:r>
      <w:r w:rsidRPr="001F249A">
        <w:rPr>
          <w:rFonts w:ascii="Calibri" w:hAnsi="Calibri" w:cs="Calibri"/>
          <w:sz w:val="26"/>
          <w:szCs w:val="26"/>
        </w:rPr>
        <w:t xml:space="preserve"> des Traums</w:t>
      </w:r>
      <w:r w:rsidR="00991C5C">
        <w:rPr>
          <w:rFonts w:ascii="Calibri" w:hAnsi="Calibri" w:cs="Calibri"/>
          <w:sz w:val="26"/>
          <w:szCs w:val="26"/>
        </w:rPr>
        <w:t xml:space="preserve"> und</w:t>
      </w:r>
      <w:r w:rsidRPr="001F249A">
        <w:rPr>
          <w:rFonts w:ascii="Calibri" w:hAnsi="Calibri" w:cs="Calibri"/>
          <w:sz w:val="26"/>
          <w:szCs w:val="26"/>
        </w:rPr>
        <w:t xml:space="preserve"> das </w:t>
      </w:r>
      <w:r w:rsidRPr="001F249A">
        <w:rPr>
          <w:rFonts w:ascii="Calibri" w:hAnsi="Calibri" w:cs="Calibri"/>
          <w:i/>
          <w:sz w:val="26"/>
          <w:szCs w:val="26"/>
        </w:rPr>
        <w:t>Ins-Auge-Gehen</w:t>
      </w:r>
      <w:r w:rsidRPr="001F249A">
        <w:rPr>
          <w:rFonts w:ascii="Calibri" w:hAnsi="Calibri" w:cs="Calibri"/>
          <w:sz w:val="26"/>
          <w:szCs w:val="26"/>
        </w:rPr>
        <w:t xml:space="preserve"> des </w:t>
      </w:r>
      <w:r w:rsidRPr="001F249A">
        <w:rPr>
          <w:rFonts w:ascii="Calibri" w:hAnsi="Calibri" w:cs="Calibri"/>
          <w:i/>
          <w:sz w:val="26"/>
          <w:szCs w:val="26"/>
        </w:rPr>
        <w:t>aufschießenden</w:t>
      </w:r>
      <w:r w:rsidRPr="001F249A">
        <w:rPr>
          <w:rFonts w:ascii="Calibri" w:hAnsi="Calibri" w:cs="Calibri"/>
          <w:sz w:val="26"/>
          <w:szCs w:val="26"/>
        </w:rPr>
        <w:t xml:space="preserve"> Lichts</w:t>
      </w:r>
      <w:r w:rsidR="00991C5C">
        <w:rPr>
          <w:rFonts w:ascii="Calibri" w:hAnsi="Calibri" w:cs="Calibri"/>
          <w:sz w:val="26"/>
          <w:szCs w:val="26"/>
        </w:rPr>
        <w:t xml:space="preserve"> verraten</w:t>
      </w:r>
      <w:r w:rsidRPr="001F249A">
        <w:rPr>
          <w:rFonts w:ascii="Calibri" w:hAnsi="Calibri" w:cs="Calibri"/>
          <w:sz w:val="26"/>
          <w:szCs w:val="26"/>
        </w:rPr>
        <w:t xml:space="preserve"> </w:t>
      </w:r>
      <w:r w:rsidR="00630594">
        <w:rPr>
          <w:rFonts w:ascii="Calibri" w:hAnsi="Calibri" w:cs="Calibri"/>
          <w:sz w:val="26"/>
          <w:szCs w:val="26"/>
        </w:rPr>
        <w:t>solchen</w:t>
      </w:r>
      <w:r w:rsidRPr="001F249A">
        <w:rPr>
          <w:rFonts w:ascii="Calibri" w:hAnsi="Calibri" w:cs="Calibri"/>
          <w:sz w:val="26"/>
          <w:szCs w:val="26"/>
        </w:rPr>
        <w:t xml:space="preserve"> somatischen Stress</w:t>
      </w:r>
      <w:r w:rsidR="00991C5C">
        <w:rPr>
          <w:rFonts w:ascii="Calibri" w:hAnsi="Calibri" w:cs="Calibri"/>
          <w:sz w:val="26"/>
          <w:szCs w:val="26"/>
        </w:rPr>
        <w:t>, w</w:t>
      </w:r>
      <w:r w:rsidRPr="001F249A">
        <w:rPr>
          <w:rFonts w:ascii="Calibri" w:hAnsi="Calibri" w:cs="Calibri"/>
          <w:sz w:val="26"/>
          <w:szCs w:val="26"/>
        </w:rPr>
        <w:t>o</w:t>
      </w:r>
      <w:r w:rsidRPr="001F249A">
        <w:rPr>
          <w:rFonts w:ascii="Calibri" w:hAnsi="Calibri" w:cs="Calibri"/>
          <w:sz w:val="26"/>
          <w:szCs w:val="26"/>
        </w:rPr>
        <w:t>her</w:t>
      </w:r>
      <w:r w:rsidR="00991C5C">
        <w:rPr>
          <w:rFonts w:ascii="Calibri" w:hAnsi="Calibri" w:cs="Calibri"/>
          <w:sz w:val="26"/>
          <w:szCs w:val="26"/>
        </w:rPr>
        <w:t xml:space="preserve"> dieser auch</w:t>
      </w:r>
      <w:r w:rsidRPr="001F249A">
        <w:rPr>
          <w:rFonts w:ascii="Calibri" w:hAnsi="Calibri" w:cs="Calibri"/>
          <w:sz w:val="26"/>
          <w:szCs w:val="26"/>
        </w:rPr>
        <w:t xml:space="preserve"> stamm</w:t>
      </w:r>
      <w:r w:rsidR="00991C5C">
        <w:rPr>
          <w:rFonts w:ascii="Calibri" w:hAnsi="Calibri" w:cs="Calibri"/>
          <w:sz w:val="26"/>
          <w:szCs w:val="26"/>
        </w:rPr>
        <w:t>en mag.</w:t>
      </w:r>
      <w:r w:rsidR="007655BB">
        <w:rPr>
          <w:rFonts w:ascii="Calibri" w:hAnsi="Calibri" w:cs="Calibri"/>
          <w:sz w:val="26"/>
          <w:szCs w:val="26"/>
        </w:rPr>
        <w:t xml:space="preserve"> Gesagt werden kann immerhin, dass die zu unterste</w:t>
      </w:r>
      <w:r w:rsidR="007655BB">
        <w:rPr>
          <w:rFonts w:ascii="Calibri" w:hAnsi="Calibri" w:cs="Calibri"/>
          <w:sz w:val="26"/>
          <w:szCs w:val="26"/>
        </w:rPr>
        <w:t>l</w:t>
      </w:r>
      <w:r w:rsidR="007655BB">
        <w:rPr>
          <w:rFonts w:ascii="Calibri" w:hAnsi="Calibri" w:cs="Calibri"/>
          <w:sz w:val="26"/>
          <w:szCs w:val="26"/>
        </w:rPr>
        <w:t xml:space="preserve">lende Not, schnell und vorzeitig zu erwachen, </w:t>
      </w:r>
      <w:r w:rsidR="002523F2">
        <w:rPr>
          <w:rFonts w:ascii="Calibri" w:hAnsi="Calibri" w:cs="Calibri"/>
          <w:sz w:val="26"/>
          <w:szCs w:val="26"/>
        </w:rPr>
        <w:t xml:space="preserve">das Traumunbewusste </w:t>
      </w:r>
      <w:r w:rsidR="007655BB">
        <w:rPr>
          <w:rFonts w:ascii="Calibri" w:hAnsi="Calibri" w:cs="Calibri"/>
          <w:sz w:val="26"/>
          <w:szCs w:val="26"/>
        </w:rPr>
        <w:t>für den Tage</w:t>
      </w:r>
      <w:r w:rsidR="007655BB">
        <w:rPr>
          <w:rFonts w:ascii="Calibri" w:hAnsi="Calibri" w:cs="Calibri"/>
          <w:sz w:val="26"/>
          <w:szCs w:val="26"/>
        </w:rPr>
        <w:t>s</w:t>
      </w:r>
      <w:r w:rsidR="007655BB">
        <w:rPr>
          <w:rFonts w:ascii="Calibri" w:hAnsi="Calibri" w:cs="Calibri"/>
          <w:sz w:val="26"/>
          <w:szCs w:val="26"/>
        </w:rPr>
        <w:t>rest empfänglich machte</w:t>
      </w:r>
      <w:r w:rsidR="002523F2">
        <w:rPr>
          <w:rFonts w:ascii="Calibri" w:hAnsi="Calibri" w:cs="Calibri"/>
          <w:sz w:val="26"/>
          <w:szCs w:val="26"/>
        </w:rPr>
        <w:t xml:space="preserve">, für eine Theorie, wie Erwachen schnell geleistet werden kann: durch </w:t>
      </w:r>
      <w:r w:rsidR="00B53349">
        <w:rPr>
          <w:rFonts w:ascii="Calibri" w:hAnsi="Calibri" w:cs="Calibri"/>
          <w:sz w:val="26"/>
          <w:szCs w:val="26"/>
        </w:rPr>
        <w:t>d</w:t>
      </w:r>
      <w:r w:rsidR="002523F2">
        <w:rPr>
          <w:rFonts w:ascii="Calibri" w:hAnsi="Calibri" w:cs="Calibri"/>
          <w:sz w:val="26"/>
          <w:szCs w:val="26"/>
        </w:rPr>
        <w:t xml:space="preserve">en Zusammenbruch </w:t>
      </w:r>
      <w:r w:rsidR="00B53349">
        <w:rPr>
          <w:rFonts w:ascii="Calibri" w:hAnsi="Calibri" w:cs="Calibri"/>
          <w:sz w:val="26"/>
          <w:szCs w:val="26"/>
        </w:rPr>
        <w:t>d</w:t>
      </w:r>
      <w:r w:rsidR="002523F2">
        <w:rPr>
          <w:rFonts w:ascii="Calibri" w:hAnsi="Calibri" w:cs="Calibri"/>
          <w:sz w:val="26"/>
          <w:szCs w:val="26"/>
        </w:rPr>
        <w:t>er bikameralen Psyche, die aber erst einmal he</w:t>
      </w:r>
      <w:r w:rsidR="002523F2">
        <w:rPr>
          <w:rFonts w:ascii="Calibri" w:hAnsi="Calibri" w:cs="Calibri"/>
          <w:sz w:val="26"/>
          <w:szCs w:val="26"/>
        </w:rPr>
        <w:t>r</w:t>
      </w:r>
      <w:r w:rsidR="002523F2">
        <w:rPr>
          <w:rFonts w:ascii="Calibri" w:hAnsi="Calibri" w:cs="Calibri"/>
          <w:sz w:val="26"/>
          <w:szCs w:val="26"/>
        </w:rPr>
        <w:t xml:space="preserve">zustellen ist (quasi im Sinn der ersten </w:t>
      </w:r>
      <w:proofErr w:type="spellStart"/>
      <w:r w:rsidR="00883F5B">
        <w:rPr>
          <w:rFonts w:ascii="Calibri" w:hAnsi="Calibri" w:cs="Calibri"/>
          <w:sz w:val="26"/>
          <w:szCs w:val="26"/>
        </w:rPr>
        <w:t>z</w:t>
      </w:r>
      <w:r w:rsidR="002523F2">
        <w:rPr>
          <w:rFonts w:ascii="Calibri" w:hAnsi="Calibri" w:cs="Calibri"/>
          <w:sz w:val="26"/>
          <w:szCs w:val="26"/>
        </w:rPr>
        <w:t>enonischen</w:t>
      </w:r>
      <w:proofErr w:type="spellEnd"/>
      <w:r w:rsidR="002523F2">
        <w:rPr>
          <w:rFonts w:ascii="Calibri" w:hAnsi="Calibri" w:cs="Calibri"/>
          <w:sz w:val="26"/>
          <w:szCs w:val="26"/>
        </w:rPr>
        <w:t xml:space="preserve"> Paradoxie), damit sie untergehen kann, zu welchem Zweck sie</w:t>
      </w:r>
      <w:r w:rsidR="002C3193">
        <w:rPr>
          <w:rFonts w:ascii="Calibri" w:hAnsi="Calibri" w:cs="Calibri"/>
          <w:sz w:val="26"/>
          <w:szCs w:val="26"/>
        </w:rPr>
        <w:t xml:space="preserve"> funktional</w:t>
      </w:r>
      <w:r w:rsidR="002523F2">
        <w:rPr>
          <w:rFonts w:ascii="Calibri" w:hAnsi="Calibri" w:cs="Calibri"/>
          <w:sz w:val="26"/>
          <w:szCs w:val="26"/>
        </w:rPr>
        <w:t xml:space="preserve"> vor ihrem Untergang bewahrt werden muss: was nun wiederum das Alltagsgeschäft eines jeden Traums darstellt. </w:t>
      </w:r>
    </w:p>
    <w:p w:rsidR="00A90CA6" w:rsidRDefault="00905E09" w:rsidP="00E571FC">
      <w:pPr>
        <w:spacing w:after="240" w:line="288" w:lineRule="auto"/>
        <w:rPr>
          <w:rFonts w:ascii="Calibri" w:hAnsi="Calibri" w:cs="Calibri"/>
          <w:sz w:val="26"/>
          <w:szCs w:val="26"/>
        </w:rPr>
      </w:pPr>
      <w:r w:rsidRPr="001F249A">
        <w:rPr>
          <w:rFonts w:ascii="Calibri" w:hAnsi="Calibri" w:cs="Calibri"/>
          <w:b/>
          <w:i/>
          <w:sz w:val="26"/>
          <w:szCs w:val="26"/>
        </w:rPr>
        <w:t>T</w:t>
      </w:r>
      <w:r w:rsidR="002C7B83" w:rsidRPr="001F249A">
        <w:rPr>
          <w:rFonts w:ascii="Calibri" w:hAnsi="Calibri" w:cs="Calibri"/>
          <w:b/>
          <w:i/>
          <w:sz w:val="26"/>
          <w:szCs w:val="26"/>
        </w:rPr>
        <w:t>iefe und</w:t>
      </w:r>
      <w:r w:rsidR="009662C8" w:rsidRPr="001F249A">
        <w:rPr>
          <w:rFonts w:ascii="Calibri" w:hAnsi="Calibri" w:cs="Calibri"/>
          <w:b/>
          <w:i/>
          <w:sz w:val="26"/>
          <w:szCs w:val="26"/>
        </w:rPr>
        <w:t xml:space="preserve"> </w:t>
      </w:r>
      <w:r w:rsidR="002C7B83" w:rsidRPr="001F249A">
        <w:rPr>
          <w:rFonts w:ascii="Calibri" w:hAnsi="Calibri" w:cs="Calibri"/>
          <w:b/>
          <w:i/>
          <w:sz w:val="26"/>
          <w:szCs w:val="26"/>
        </w:rPr>
        <w:t xml:space="preserve">dunkle Nacht. </w:t>
      </w:r>
      <w:r w:rsidR="00C80842" w:rsidRPr="001F249A">
        <w:rPr>
          <w:rFonts w:ascii="Calibri" w:hAnsi="Calibri" w:cs="Calibri"/>
          <w:sz w:val="26"/>
          <w:szCs w:val="26"/>
        </w:rPr>
        <w:t>Keine Götterstimme hatte von der „tiefen und dunklen Nacht“ gesprochen. Und doch wusste ich das nicht aus bewusster Überlegung heraus, sondern erfuhr im Übergang zu mir etwas, das Jaynes (in anderem Zusammenhang) als Bedeutungshalluzination</w:t>
      </w:r>
      <w:r w:rsidR="00C80842" w:rsidRPr="001F249A">
        <w:rPr>
          <w:rStyle w:val="Funotenzeichen"/>
          <w:rFonts w:ascii="Calibri" w:hAnsi="Calibri" w:cs="Calibri"/>
          <w:sz w:val="26"/>
          <w:szCs w:val="26"/>
        </w:rPr>
        <w:footnoteReference w:id="2"/>
      </w:r>
      <w:r w:rsidR="00C80842" w:rsidRPr="001F249A">
        <w:rPr>
          <w:rFonts w:ascii="Calibri" w:hAnsi="Calibri" w:cs="Calibri"/>
          <w:sz w:val="26"/>
          <w:szCs w:val="26"/>
        </w:rPr>
        <w:t xml:space="preserve"> kennzeichnet</w:t>
      </w:r>
      <w:r w:rsidR="00C05B32">
        <w:rPr>
          <w:rFonts w:ascii="Calibri" w:hAnsi="Calibri" w:cs="Calibri"/>
          <w:sz w:val="26"/>
          <w:szCs w:val="26"/>
        </w:rPr>
        <w:t xml:space="preserve"> (mit Freud könnte vielleicht von der Übe</w:t>
      </w:r>
      <w:r w:rsidR="00C05B32">
        <w:rPr>
          <w:rFonts w:ascii="Calibri" w:hAnsi="Calibri" w:cs="Calibri"/>
          <w:sz w:val="26"/>
          <w:szCs w:val="26"/>
        </w:rPr>
        <w:t>r</w:t>
      </w:r>
      <w:r w:rsidR="00C05B32">
        <w:rPr>
          <w:rFonts w:ascii="Calibri" w:hAnsi="Calibri" w:cs="Calibri"/>
          <w:sz w:val="26"/>
          <w:szCs w:val="26"/>
        </w:rPr>
        <w:t>tragung unbewusster Sachvorstellungen in Wortvorstellungen gesprochen werden)</w:t>
      </w:r>
      <w:r w:rsidR="00C80842" w:rsidRPr="001F249A">
        <w:rPr>
          <w:rFonts w:ascii="Calibri" w:hAnsi="Calibri" w:cs="Calibri"/>
          <w:sz w:val="26"/>
          <w:szCs w:val="26"/>
        </w:rPr>
        <w:t xml:space="preserve">. </w:t>
      </w:r>
      <w:r w:rsidR="00AD358A">
        <w:rPr>
          <w:rFonts w:ascii="Calibri" w:hAnsi="Calibri" w:cs="Calibri"/>
          <w:sz w:val="26"/>
          <w:szCs w:val="26"/>
        </w:rPr>
        <w:t>A</w:t>
      </w:r>
      <w:r w:rsidR="00C80842" w:rsidRPr="001F249A">
        <w:rPr>
          <w:rFonts w:ascii="Calibri" w:hAnsi="Calibri" w:cs="Calibri"/>
          <w:sz w:val="26"/>
          <w:szCs w:val="26"/>
        </w:rPr>
        <w:t>ls Reaktion auf jenen Stress der Entscheidung</w:t>
      </w:r>
      <w:r w:rsidR="00C80842" w:rsidRPr="001F249A">
        <w:rPr>
          <w:rStyle w:val="Funotenzeichen"/>
          <w:rFonts w:ascii="Calibri" w:hAnsi="Calibri" w:cs="Calibri"/>
          <w:sz w:val="26"/>
          <w:szCs w:val="26"/>
        </w:rPr>
        <w:footnoteReference w:id="3"/>
      </w:r>
      <w:r w:rsidR="00C80842" w:rsidRPr="001F249A">
        <w:rPr>
          <w:rFonts w:ascii="Calibri" w:hAnsi="Calibri" w:cs="Calibri"/>
          <w:sz w:val="26"/>
          <w:szCs w:val="26"/>
        </w:rPr>
        <w:t xml:space="preserve"> zwischen Aufwachen und </w:t>
      </w:r>
      <w:r w:rsidR="00A24FE2">
        <w:rPr>
          <w:rFonts w:ascii="Calibri" w:hAnsi="Calibri" w:cs="Calibri"/>
          <w:sz w:val="26"/>
          <w:szCs w:val="26"/>
        </w:rPr>
        <w:t>Ent</w:t>
      </w:r>
      <w:r w:rsidR="00BD3BF9" w:rsidRPr="001F249A">
        <w:rPr>
          <w:rFonts w:ascii="Calibri" w:hAnsi="Calibri" w:cs="Calibri"/>
          <w:sz w:val="26"/>
          <w:szCs w:val="26"/>
        </w:rPr>
        <w:softHyphen/>
      </w:r>
      <w:r w:rsidR="00C80842" w:rsidRPr="001F249A">
        <w:rPr>
          <w:rFonts w:ascii="Calibri" w:hAnsi="Calibri" w:cs="Calibri"/>
          <w:sz w:val="26"/>
          <w:szCs w:val="26"/>
        </w:rPr>
        <w:t>schlafen</w:t>
      </w:r>
      <w:r w:rsidR="00AD358A">
        <w:rPr>
          <w:rFonts w:ascii="Calibri" w:hAnsi="Calibri" w:cs="Calibri"/>
          <w:sz w:val="26"/>
          <w:szCs w:val="26"/>
        </w:rPr>
        <w:t xml:space="preserve"> zeigt sich die untergegangene </w:t>
      </w:r>
      <w:r w:rsidR="00C80842" w:rsidRPr="001F249A">
        <w:rPr>
          <w:rFonts w:ascii="Calibri" w:hAnsi="Calibri" w:cs="Calibri"/>
          <w:sz w:val="26"/>
          <w:szCs w:val="26"/>
        </w:rPr>
        <w:t xml:space="preserve">Ursprungssphäre des Tiefschlafs als </w:t>
      </w:r>
      <w:r w:rsidR="00C80842" w:rsidRPr="001F249A">
        <w:rPr>
          <w:rFonts w:ascii="Calibri" w:hAnsi="Calibri" w:cs="Calibri"/>
          <w:i/>
          <w:sz w:val="26"/>
          <w:szCs w:val="26"/>
        </w:rPr>
        <w:t>Dunkelheit</w:t>
      </w:r>
      <w:r w:rsidR="00C80842" w:rsidRPr="001F249A">
        <w:rPr>
          <w:rFonts w:ascii="Calibri" w:hAnsi="Calibri" w:cs="Calibri"/>
          <w:sz w:val="26"/>
          <w:szCs w:val="26"/>
        </w:rPr>
        <w:t xml:space="preserve"> und die</w:t>
      </w:r>
      <w:r w:rsidR="00EB0BE7">
        <w:rPr>
          <w:rFonts w:ascii="Calibri" w:hAnsi="Calibri" w:cs="Calibri"/>
          <w:sz w:val="26"/>
          <w:szCs w:val="26"/>
        </w:rPr>
        <w:t xml:space="preserve"> sofort</w:t>
      </w:r>
      <w:r w:rsidR="00C80842" w:rsidRPr="001F249A">
        <w:rPr>
          <w:rFonts w:ascii="Calibri" w:hAnsi="Calibri" w:cs="Calibri"/>
          <w:sz w:val="26"/>
          <w:szCs w:val="26"/>
        </w:rPr>
        <w:t xml:space="preserve"> </w:t>
      </w:r>
      <w:r w:rsidR="00EB0BE7">
        <w:rPr>
          <w:rFonts w:ascii="Calibri" w:hAnsi="Calibri" w:cs="Calibri"/>
          <w:sz w:val="26"/>
          <w:szCs w:val="26"/>
        </w:rPr>
        <w:t>einsetzende sekundäre Bearbeitung zensiert dieses Sich</w:t>
      </w:r>
      <w:r w:rsidR="00FD4DC2">
        <w:rPr>
          <w:rFonts w:ascii="Calibri" w:hAnsi="Calibri" w:cs="Calibri"/>
          <w:sz w:val="26"/>
          <w:szCs w:val="26"/>
        </w:rPr>
        <w:t>-</w:t>
      </w:r>
      <w:r w:rsidR="00EB0BE7">
        <w:rPr>
          <w:rFonts w:ascii="Calibri" w:hAnsi="Calibri" w:cs="Calibri"/>
          <w:sz w:val="26"/>
          <w:szCs w:val="26"/>
        </w:rPr>
        <w:t>selbst</w:t>
      </w:r>
      <w:r w:rsidR="00FD4DC2">
        <w:rPr>
          <w:rFonts w:ascii="Calibri" w:hAnsi="Calibri" w:cs="Calibri"/>
          <w:sz w:val="26"/>
          <w:szCs w:val="26"/>
        </w:rPr>
        <w:t>-T</w:t>
      </w:r>
      <w:r w:rsidR="00EB0BE7">
        <w:rPr>
          <w:rFonts w:ascii="Calibri" w:hAnsi="Calibri" w:cs="Calibri"/>
          <w:sz w:val="26"/>
          <w:szCs w:val="26"/>
        </w:rPr>
        <w:t>räumen, i</w:t>
      </w:r>
      <w:r w:rsidR="00EB0BE7">
        <w:rPr>
          <w:rFonts w:ascii="Calibri" w:hAnsi="Calibri" w:cs="Calibri"/>
          <w:sz w:val="26"/>
          <w:szCs w:val="26"/>
        </w:rPr>
        <w:t>n</w:t>
      </w:r>
      <w:r w:rsidR="00EB0BE7">
        <w:rPr>
          <w:rFonts w:ascii="Calibri" w:hAnsi="Calibri" w:cs="Calibri"/>
          <w:sz w:val="26"/>
          <w:szCs w:val="26"/>
        </w:rPr>
        <w:t xml:space="preserve">dem die </w:t>
      </w:r>
      <w:r w:rsidR="00C80842" w:rsidRPr="001F249A">
        <w:rPr>
          <w:rFonts w:ascii="Calibri" w:hAnsi="Calibri" w:cs="Calibri"/>
          <w:sz w:val="26"/>
          <w:szCs w:val="26"/>
        </w:rPr>
        <w:t xml:space="preserve">Dunkelheit </w:t>
      </w:r>
      <w:r w:rsidR="00AD358A">
        <w:rPr>
          <w:rFonts w:ascii="Calibri" w:hAnsi="Calibri" w:cs="Calibri"/>
          <w:sz w:val="26"/>
          <w:szCs w:val="26"/>
        </w:rPr>
        <w:t>auf den Begriff der</w:t>
      </w:r>
      <w:r w:rsidR="00C80842" w:rsidRPr="001F249A">
        <w:rPr>
          <w:rFonts w:ascii="Calibri" w:hAnsi="Calibri" w:cs="Calibri"/>
          <w:sz w:val="26"/>
          <w:szCs w:val="26"/>
        </w:rPr>
        <w:t xml:space="preserve"> Nacht</w:t>
      </w:r>
      <w:r w:rsidR="00AD358A">
        <w:rPr>
          <w:rFonts w:ascii="Calibri" w:hAnsi="Calibri" w:cs="Calibri"/>
          <w:sz w:val="26"/>
          <w:szCs w:val="26"/>
        </w:rPr>
        <w:t xml:space="preserve"> als</w:t>
      </w:r>
      <w:r w:rsidR="00EB0BE7">
        <w:rPr>
          <w:rFonts w:ascii="Calibri" w:hAnsi="Calibri" w:cs="Calibri"/>
          <w:sz w:val="26"/>
          <w:szCs w:val="26"/>
        </w:rPr>
        <w:t xml:space="preserve"> Fraglosigkeit der Bedeutung der Dunkelheit gebracht wird</w:t>
      </w:r>
      <w:r w:rsidR="00C80842" w:rsidRPr="001F249A">
        <w:rPr>
          <w:rFonts w:ascii="Calibri" w:hAnsi="Calibri" w:cs="Calibri"/>
          <w:sz w:val="26"/>
          <w:szCs w:val="26"/>
        </w:rPr>
        <w:t>.</w:t>
      </w:r>
      <w:r w:rsidR="00EB0BE7">
        <w:rPr>
          <w:rFonts w:ascii="Calibri" w:hAnsi="Calibri" w:cs="Calibri"/>
          <w:sz w:val="26"/>
          <w:szCs w:val="26"/>
        </w:rPr>
        <w:t xml:space="preserve"> </w:t>
      </w:r>
      <w:r w:rsidR="00C80842" w:rsidRPr="001F249A">
        <w:rPr>
          <w:rFonts w:ascii="Calibri" w:hAnsi="Calibri" w:cs="Calibri"/>
          <w:sz w:val="26"/>
          <w:szCs w:val="26"/>
        </w:rPr>
        <w:t>In Differenz zur Zuordnung</w:t>
      </w:r>
      <w:r w:rsidR="00EB0BE7">
        <w:rPr>
          <w:rFonts w:ascii="Calibri" w:hAnsi="Calibri" w:cs="Calibri"/>
          <w:sz w:val="26"/>
          <w:szCs w:val="26"/>
        </w:rPr>
        <w:t xml:space="preserve"> </w:t>
      </w:r>
      <w:r w:rsidR="00EB0BE7" w:rsidRPr="00EB0BE7">
        <w:rPr>
          <w:rFonts w:ascii="Calibri" w:hAnsi="Calibri" w:cs="Calibri"/>
          <w:i/>
          <w:sz w:val="26"/>
          <w:szCs w:val="26"/>
        </w:rPr>
        <w:t>Dunkelheit = Tiefschlaf</w:t>
      </w:r>
      <w:r w:rsidR="00C80842" w:rsidRPr="001F249A">
        <w:rPr>
          <w:rFonts w:ascii="Calibri" w:hAnsi="Calibri" w:cs="Calibri"/>
          <w:sz w:val="26"/>
          <w:szCs w:val="26"/>
        </w:rPr>
        <w:t xml:space="preserve"> macht sich der Traum, die Mischung aus </w:t>
      </w:r>
      <w:r w:rsidR="00C80842" w:rsidRPr="001F249A">
        <w:rPr>
          <w:rFonts w:ascii="Calibri" w:hAnsi="Calibri" w:cs="Calibri"/>
          <w:i/>
          <w:sz w:val="26"/>
          <w:szCs w:val="26"/>
        </w:rPr>
        <w:t>Schlafen</w:t>
      </w:r>
      <w:r w:rsidR="00C80842" w:rsidRPr="001F249A">
        <w:rPr>
          <w:rFonts w:ascii="Calibri" w:hAnsi="Calibri" w:cs="Calibri"/>
          <w:sz w:val="26"/>
          <w:szCs w:val="26"/>
        </w:rPr>
        <w:t xml:space="preserve"> und </w:t>
      </w:r>
      <w:r w:rsidR="00C80842" w:rsidRPr="001F249A">
        <w:rPr>
          <w:rFonts w:ascii="Calibri" w:hAnsi="Calibri" w:cs="Calibri"/>
          <w:i/>
          <w:sz w:val="26"/>
          <w:szCs w:val="26"/>
        </w:rPr>
        <w:t>Wachen</w:t>
      </w:r>
      <w:r w:rsidR="00C80842" w:rsidRPr="001F249A">
        <w:rPr>
          <w:rFonts w:ascii="Calibri" w:hAnsi="Calibri" w:cs="Calibri"/>
          <w:sz w:val="26"/>
          <w:szCs w:val="26"/>
        </w:rPr>
        <w:t xml:space="preserve">, </w:t>
      </w:r>
      <w:r w:rsidR="00B53349">
        <w:rPr>
          <w:rFonts w:ascii="Calibri" w:hAnsi="Calibri" w:cs="Calibri"/>
          <w:sz w:val="26"/>
          <w:szCs w:val="26"/>
        </w:rPr>
        <w:t>sekundär</w:t>
      </w:r>
      <w:r w:rsidR="00EB0BE7">
        <w:rPr>
          <w:rFonts w:ascii="Calibri" w:hAnsi="Calibri" w:cs="Calibri"/>
          <w:sz w:val="26"/>
          <w:szCs w:val="26"/>
        </w:rPr>
        <w:t xml:space="preserve"> fraglos (= trau</w:t>
      </w:r>
      <w:r w:rsidR="00EB0BE7">
        <w:rPr>
          <w:rFonts w:ascii="Calibri" w:hAnsi="Calibri" w:cs="Calibri"/>
          <w:sz w:val="26"/>
          <w:szCs w:val="26"/>
        </w:rPr>
        <w:t>m</w:t>
      </w:r>
      <w:r w:rsidR="00EB0BE7">
        <w:rPr>
          <w:rFonts w:ascii="Calibri" w:hAnsi="Calibri" w:cs="Calibri"/>
          <w:sz w:val="26"/>
          <w:szCs w:val="26"/>
        </w:rPr>
        <w:t>wahrend)</w:t>
      </w:r>
      <w:r w:rsidR="00C80842" w:rsidRPr="001F249A">
        <w:rPr>
          <w:rFonts w:ascii="Calibri" w:hAnsi="Calibri" w:cs="Calibri"/>
          <w:sz w:val="26"/>
          <w:szCs w:val="26"/>
        </w:rPr>
        <w:t xml:space="preserve"> als die Kombination von </w:t>
      </w:r>
      <w:r w:rsidR="00C80842" w:rsidRPr="001F249A">
        <w:rPr>
          <w:rFonts w:ascii="Calibri" w:hAnsi="Calibri" w:cs="Calibri"/>
          <w:i/>
          <w:sz w:val="26"/>
          <w:szCs w:val="26"/>
        </w:rPr>
        <w:t xml:space="preserve">Nacht </w:t>
      </w:r>
      <w:r w:rsidR="00C80842" w:rsidRPr="001F249A">
        <w:rPr>
          <w:rFonts w:ascii="Calibri" w:hAnsi="Calibri" w:cs="Calibri"/>
          <w:sz w:val="26"/>
          <w:szCs w:val="26"/>
        </w:rPr>
        <w:t xml:space="preserve">(Symbolisierung des </w:t>
      </w:r>
      <w:r w:rsidR="00C80842" w:rsidRPr="001F249A">
        <w:rPr>
          <w:rFonts w:ascii="Calibri" w:hAnsi="Calibri" w:cs="Calibri"/>
          <w:i/>
          <w:sz w:val="26"/>
          <w:szCs w:val="26"/>
        </w:rPr>
        <w:t>Schlafens</w:t>
      </w:r>
      <w:r w:rsidR="00C80842" w:rsidRPr="001F249A">
        <w:rPr>
          <w:rFonts w:ascii="Calibri" w:hAnsi="Calibri" w:cs="Calibri"/>
          <w:sz w:val="26"/>
          <w:szCs w:val="26"/>
        </w:rPr>
        <w:t xml:space="preserve">) und </w:t>
      </w:r>
      <w:r w:rsidR="00C80842" w:rsidRPr="001F249A">
        <w:rPr>
          <w:rFonts w:ascii="Calibri" w:hAnsi="Calibri" w:cs="Calibri"/>
          <w:i/>
          <w:sz w:val="26"/>
          <w:szCs w:val="26"/>
        </w:rPr>
        <w:t xml:space="preserve">Draußen </w:t>
      </w:r>
      <w:r w:rsidR="00C80842" w:rsidRPr="001F249A">
        <w:rPr>
          <w:rFonts w:ascii="Calibri" w:hAnsi="Calibri" w:cs="Calibri"/>
          <w:sz w:val="26"/>
          <w:szCs w:val="26"/>
        </w:rPr>
        <w:t xml:space="preserve">(Symbolisierung des </w:t>
      </w:r>
      <w:r w:rsidR="00C80842" w:rsidRPr="001F249A">
        <w:rPr>
          <w:rFonts w:ascii="Calibri" w:hAnsi="Calibri" w:cs="Calibri"/>
          <w:i/>
          <w:sz w:val="26"/>
          <w:szCs w:val="26"/>
        </w:rPr>
        <w:t>Wachens)</w:t>
      </w:r>
      <w:r w:rsidR="00C80842" w:rsidRPr="001F249A">
        <w:rPr>
          <w:rFonts w:ascii="Calibri" w:hAnsi="Calibri" w:cs="Calibri"/>
          <w:sz w:val="26"/>
          <w:szCs w:val="26"/>
        </w:rPr>
        <w:t xml:space="preserve">. Der </w:t>
      </w:r>
      <w:r w:rsidR="00AD358A">
        <w:rPr>
          <w:rFonts w:ascii="Calibri" w:hAnsi="Calibri" w:cs="Calibri"/>
          <w:sz w:val="26"/>
          <w:szCs w:val="26"/>
        </w:rPr>
        <w:t>Traum</w:t>
      </w:r>
      <w:r w:rsidR="00C80842" w:rsidRPr="001F249A">
        <w:rPr>
          <w:rFonts w:ascii="Calibri" w:hAnsi="Calibri" w:cs="Calibri"/>
          <w:sz w:val="26"/>
          <w:szCs w:val="26"/>
        </w:rPr>
        <w:t xml:space="preserve"> darf sich </w:t>
      </w:r>
      <w:r w:rsidR="00AD358A">
        <w:rPr>
          <w:rFonts w:ascii="Calibri" w:hAnsi="Calibri" w:cs="Calibri"/>
          <w:sz w:val="26"/>
          <w:szCs w:val="26"/>
        </w:rPr>
        <w:t>nun</w:t>
      </w:r>
      <w:r w:rsidR="00C80842" w:rsidRPr="001F249A">
        <w:rPr>
          <w:rFonts w:ascii="Calibri" w:hAnsi="Calibri" w:cs="Calibri"/>
          <w:sz w:val="26"/>
          <w:szCs w:val="26"/>
        </w:rPr>
        <w:t xml:space="preserve"> nicht i</w:t>
      </w:r>
      <w:r w:rsidR="00AD358A">
        <w:rPr>
          <w:rFonts w:ascii="Calibri" w:hAnsi="Calibri" w:cs="Calibri"/>
          <w:sz w:val="26"/>
          <w:szCs w:val="26"/>
        </w:rPr>
        <w:t>n der</w:t>
      </w:r>
      <w:r w:rsidR="00C80842" w:rsidRPr="001F249A">
        <w:rPr>
          <w:rFonts w:ascii="Calibri" w:hAnsi="Calibri" w:cs="Calibri"/>
          <w:sz w:val="26"/>
          <w:szCs w:val="26"/>
        </w:rPr>
        <w:t xml:space="preserve"> Dunkel</w:t>
      </w:r>
      <w:r w:rsidR="00AD358A">
        <w:rPr>
          <w:rFonts w:ascii="Calibri" w:hAnsi="Calibri" w:cs="Calibri"/>
          <w:sz w:val="26"/>
          <w:szCs w:val="26"/>
        </w:rPr>
        <w:t>heit</w:t>
      </w:r>
      <w:r w:rsidR="00EB0BE7">
        <w:rPr>
          <w:rFonts w:ascii="Calibri" w:hAnsi="Calibri" w:cs="Calibri"/>
          <w:sz w:val="26"/>
          <w:szCs w:val="26"/>
        </w:rPr>
        <w:t xml:space="preserve">, in </w:t>
      </w:r>
      <w:r w:rsidR="00EB0BE7">
        <w:rPr>
          <w:rFonts w:ascii="Calibri" w:hAnsi="Calibri" w:cs="Calibri"/>
          <w:sz w:val="26"/>
          <w:szCs w:val="26"/>
        </w:rPr>
        <w:lastRenderedPageBreak/>
        <w:t>der Fraglosigkeit de</w:t>
      </w:r>
      <w:r w:rsidR="007655BB">
        <w:rPr>
          <w:rFonts w:ascii="Calibri" w:hAnsi="Calibri" w:cs="Calibri"/>
          <w:sz w:val="26"/>
          <w:szCs w:val="26"/>
        </w:rPr>
        <w:t>r</w:t>
      </w:r>
      <w:r w:rsidR="00EB0BE7">
        <w:rPr>
          <w:rFonts w:ascii="Calibri" w:hAnsi="Calibri" w:cs="Calibri"/>
          <w:sz w:val="26"/>
          <w:szCs w:val="26"/>
        </w:rPr>
        <w:t xml:space="preserve"> </w:t>
      </w:r>
      <w:r w:rsidR="007655BB">
        <w:rPr>
          <w:rFonts w:ascii="Calibri" w:hAnsi="Calibri" w:cs="Calibri"/>
          <w:sz w:val="26"/>
          <w:szCs w:val="26"/>
        </w:rPr>
        <w:t>Nacht</w:t>
      </w:r>
      <w:r w:rsidR="00EB0BE7">
        <w:rPr>
          <w:rFonts w:ascii="Calibri" w:hAnsi="Calibri" w:cs="Calibri"/>
          <w:sz w:val="26"/>
          <w:szCs w:val="26"/>
        </w:rPr>
        <w:t>,</w:t>
      </w:r>
      <w:r w:rsidR="00C80842" w:rsidRPr="001F249A">
        <w:rPr>
          <w:rFonts w:ascii="Calibri" w:hAnsi="Calibri" w:cs="Calibri"/>
          <w:sz w:val="26"/>
          <w:szCs w:val="26"/>
        </w:rPr>
        <w:t xml:space="preserve"> verlieren. So bedarf es</w:t>
      </w:r>
      <w:r w:rsidR="00E77EA4">
        <w:rPr>
          <w:rFonts w:ascii="Calibri" w:hAnsi="Calibri" w:cs="Calibri"/>
          <w:sz w:val="26"/>
          <w:szCs w:val="26"/>
        </w:rPr>
        <w:t xml:space="preserve"> bereits von Anfang an</w:t>
      </w:r>
      <w:r w:rsidR="00C80842" w:rsidRPr="001F249A">
        <w:rPr>
          <w:rFonts w:ascii="Calibri" w:hAnsi="Calibri" w:cs="Calibri"/>
          <w:sz w:val="26"/>
          <w:szCs w:val="26"/>
        </w:rPr>
        <w:t xml:space="preserve"> einer </w:t>
      </w:r>
      <w:r w:rsidR="00C80842" w:rsidRPr="001F249A">
        <w:rPr>
          <w:rFonts w:ascii="Calibri" w:hAnsi="Calibri" w:cs="Calibri"/>
          <w:i/>
          <w:sz w:val="26"/>
          <w:szCs w:val="26"/>
        </w:rPr>
        <w:t>B</w:t>
      </w:r>
      <w:r w:rsidR="00C80842" w:rsidRPr="001F249A">
        <w:rPr>
          <w:rFonts w:ascii="Calibri" w:hAnsi="Calibri" w:cs="Calibri"/>
          <w:i/>
          <w:sz w:val="26"/>
          <w:szCs w:val="26"/>
        </w:rPr>
        <w:t>e</w:t>
      </w:r>
      <w:r w:rsidR="00C80842" w:rsidRPr="001F249A">
        <w:rPr>
          <w:rFonts w:ascii="Calibri" w:hAnsi="Calibri" w:cs="Calibri"/>
          <w:i/>
          <w:sz w:val="26"/>
          <w:szCs w:val="26"/>
        </w:rPr>
        <w:t>grenzung</w:t>
      </w:r>
      <w:r w:rsidR="00C80842" w:rsidRPr="001F249A">
        <w:rPr>
          <w:rFonts w:ascii="Calibri" w:hAnsi="Calibri" w:cs="Calibri"/>
          <w:sz w:val="26"/>
          <w:szCs w:val="26"/>
        </w:rPr>
        <w:t xml:space="preserve"> </w:t>
      </w:r>
      <w:r w:rsidR="0016380E" w:rsidRPr="001F249A">
        <w:rPr>
          <w:rFonts w:ascii="Calibri" w:hAnsi="Calibri" w:cs="Calibri"/>
          <w:sz w:val="26"/>
          <w:szCs w:val="26"/>
        </w:rPr>
        <w:t xml:space="preserve">des Blicks </w:t>
      </w:r>
      <w:r w:rsidR="00C80842" w:rsidRPr="001F249A">
        <w:rPr>
          <w:rFonts w:ascii="Calibri" w:hAnsi="Calibri" w:cs="Calibri"/>
          <w:sz w:val="26"/>
          <w:szCs w:val="26"/>
        </w:rPr>
        <w:t>und eine</w:t>
      </w:r>
      <w:r w:rsidR="0016380E" w:rsidRPr="001F249A">
        <w:rPr>
          <w:rFonts w:ascii="Calibri" w:hAnsi="Calibri" w:cs="Calibri"/>
          <w:sz w:val="26"/>
          <w:szCs w:val="26"/>
        </w:rPr>
        <w:t>s</w:t>
      </w:r>
      <w:r w:rsidR="00C80842" w:rsidRPr="001F249A">
        <w:rPr>
          <w:rFonts w:ascii="Calibri" w:hAnsi="Calibri" w:cs="Calibri"/>
          <w:sz w:val="26"/>
          <w:szCs w:val="26"/>
        </w:rPr>
        <w:t xml:space="preserve"> </w:t>
      </w:r>
      <w:r w:rsidR="0016380E" w:rsidRPr="001F249A">
        <w:rPr>
          <w:rFonts w:ascii="Calibri" w:hAnsi="Calibri" w:cs="Calibri"/>
          <w:i/>
          <w:sz w:val="26"/>
          <w:szCs w:val="26"/>
        </w:rPr>
        <w:t>In-</w:t>
      </w:r>
      <w:r w:rsidR="00C80842" w:rsidRPr="001F249A">
        <w:rPr>
          <w:rFonts w:ascii="Calibri" w:hAnsi="Calibri" w:cs="Calibri"/>
          <w:i/>
          <w:sz w:val="26"/>
          <w:szCs w:val="26"/>
        </w:rPr>
        <w:t>Bewegung</w:t>
      </w:r>
      <w:r w:rsidR="0016380E" w:rsidRPr="001F249A">
        <w:rPr>
          <w:rFonts w:ascii="Calibri" w:hAnsi="Calibri" w:cs="Calibri"/>
          <w:i/>
          <w:sz w:val="26"/>
          <w:szCs w:val="26"/>
        </w:rPr>
        <w:t>-Setzens</w:t>
      </w:r>
      <w:r w:rsidR="00C80842" w:rsidRPr="001F249A">
        <w:rPr>
          <w:rFonts w:ascii="Calibri" w:hAnsi="Calibri" w:cs="Calibri"/>
          <w:sz w:val="26"/>
          <w:szCs w:val="26"/>
        </w:rPr>
        <w:t xml:space="preserve"> der Szene</w:t>
      </w:r>
      <w:r w:rsidR="00EB0BE7">
        <w:rPr>
          <w:rFonts w:ascii="Calibri" w:hAnsi="Calibri" w:cs="Calibri"/>
          <w:sz w:val="26"/>
          <w:szCs w:val="26"/>
        </w:rPr>
        <w:t xml:space="preserve">, die dann stets weiter </w:t>
      </w:r>
      <w:r w:rsidR="00883F5B">
        <w:rPr>
          <w:rFonts w:ascii="Calibri" w:hAnsi="Calibri" w:cs="Calibri"/>
          <w:sz w:val="26"/>
          <w:szCs w:val="26"/>
        </w:rPr>
        <w:t>sich be</w:t>
      </w:r>
      <w:r w:rsidR="00AD358A">
        <w:rPr>
          <w:rFonts w:ascii="Calibri" w:hAnsi="Calibri" w:cs="Calibri"/>
          <w:sz w:val="26"/>
          <w:szCs w:val="26"/>
        </w:rPr>
        <w:t xml:space="preserve">fragt, was hinter der Grenze sei, </w:t>
      </w:r>
      <w:r w:rsidR="00EB0BE7">
        <w:rPr>
          <w:rFonts w:ascii="Calibri" w:hAnsi="Calibri" w:cs="Calibri"/>
          <w:sz w:val="26"/>
          <w:szCs w:val="26"/>
        </w:rPr>
        <w:t xml:space="preserve">um sich nicht über sich </w:t>
      </w:r>
      <w:r w:rsidR="00720FD9">
        <w:rPr>
          <w:rFonts w:ascii="Calibri" w:hAnsi="Calibri" w:cs="Calibri"/>
          <w:sz w:val="26"/>
          <w:szCs w:val="26"/>
        </w:rPr>
        <w:t xml:space="preserve">bewusst werdend </w:t>
      </w:r>
      <w:r w:rsidR="00EB0BE7">
        <w:rPr>
          <w:rFonts w:ascii="Calibri" w:hAnsi="Calibri" w:cs="Calibri"/>
          <w:sz w:val="26"/>
          <w:szCs w:val="26"/>
        </w:rPr>
        <w:t>b</w:t>
      </w:r>
      <w:r w:rsidR="00EB0BE7">
        <w:rPr>
          <w:rFonts w:ascii="Calibri" w:hAnsi="Calibri" w:cs="Calibri"/>
          <w:sz w:val="26"/>
          <w:szCs w:val="26"/>
        </w:rPr>
        <w:t>e</w:t>
      </w:r>
      <w:r w:rsidR="00EB0BE7">
        <w:rPr>
          <w:rFonts w:ascii="Calibri" w:hAnsi="Calibri" w:cs="Calibri"/>
          <w:sz w:val="26"/>
          <w:szCs w:val="26"/>
        </w:rPr>
        <w:t>fragen zu müssen</w:t>
      </w:r>
      <w:r w:rsidR="00153C8D">
        <w:rPr>
          <w:rFonts w:ascii="Calibri" w:hAnsi="Calibri" w:cs="Calibri"/>
          <w:sz w:val="26"/>
          <w:szCs w:val="26"/>
        </w:rPr>
        <w:t xml:space="preserve"> (was zuletzt doch geschieht</w:t>
      </w:r>
      <w:r w:rsidR="007655BB">
        <w:rPr>
          <w:rFonts w:ascii="Calibri" w:hAnsi="Calibri" w:cs="Calibri"/>
          <w:sz w:val="26"/>
          <w:szCs w:val="26"/>
        </w:rPr>
        <w:t>, wenn das Licht ins Auge geht</w:t>
      </w:r>
      <w:r w:rsidR="00153C8D">
        <w:rPr>
          <w:rFonts w:ascii="Calibri" w:hAnsi="Calibri" w:cs="Calibri"/>
          <w:sz w:val="26"/>
          <w:szCs w:val="26"/>
        </w:rPr>
        <w:t>)</w:t>
      </w:r>
      <w:r w:rsidR="00720FD9">
        <w:rPr>
          <w:rFonts w:ascii="Calibri" w:hAnsi="Calibri" w:cs="Calibri"/>
          <w:sz w:val="26"/>
          <w:szCs w:val="26"/>
        </w:rPr>
        <w:t>.</w:t>
      </w:r>
      <w:r w:rsidR="00AD358A">
        <w:rPr>
          <w:rFonts w:ascii="Calibri" w:hAnsi="Calibri" w:cs="Calibri"/>
          <w:sz w:val="26"/>
          <w:szCs w:val="26"/>
        </w:rPr>
        <w:t xml:space="preserve"> Was bin ich? Kein Traum, sondern eine Forschergruppe! Was ist im Wald? Keine (Schlaf-)Räu</w:t>
      </w:r>
      <w:r w:rsidR="00883F5B">
        <w:rPr>
          <w:rFonts w:ascii="Calibri" w:hAnsi="Calibri" w:cs="Calibri"/>
          <w:sz w:val="26"/>
          <w:szCs w:val="26"/>
        </w:rPr>
        <w:softHyphen/>
      </w:r>
      <w:r w:rsidR="00AD358A">
        <w:rPr>
          <w:rFonts w:ascii="Calibri" w:hAnsi="Calibri" w:cs="Calibri"/>
          <w:sz w:val="26"/>
          <w:szCs w:val="26"/>
        </w:rPr>
        <w:t>ber, kein Schlaf, kein Erwachen, sondern Außerirdische oder was anderes. So die zur Erwachensabwehr nötige geträumte Selbstverleugnung der Selbstreferenzialität des Traums.</w:t>
      </w:r>
      <w:r w:rsidR="00A90CA6">
        <w:rPr>
          <w:rStyle w:val="Funotenzeichen"/>
          <w:rFonts w:ascii="Calibri" w:hAnsi="Calibri" w:cs="Calibri"/>
          <w:sz w:val="26"/>
          <w:szCs w:val="26"/>
        </w:rPr>
        <w:footnoteReference w:id="4"/>
      </w:r>
      <w:r w:rsidR="00AD358A">
        <w:rPr>
          <w:rFonts w:ascii="Calibri" w:hAnsi="Calibri" w:cs="Calibri"/>
          <w:sz w:val="26"/>
          <w:szCs w:val="26"/>
        </w:rPr>
        <w:t xml:space="preserve"> </w:t>
      </w:r>
    </w:p>
    <w:p w:rsidR="00C27F78" w:rsidRPr="001F249A" w:rsidRDefault="002C7B83" w:rsidP="00E571FC">
      <w:pPr>
        <w:spacing w:after="240" w:line="288" w:lineRule="auto"/>
        <w:rPr>
          <w:rFonts w:ascii="Calibri" w:hAnsi="Calibri" w:cs="Calibri"/>
          <w:sz w:val="26"/>
          <w:szCs w:val="26"/>
        </w:rPr>
      </w:pPr>
      <w:r w:rsidRPr="001F249A">
        <w:rPr>
          <w:rFonts w:ascii="Calibri" w:hAnsi="Calibri" w:cs="Calibri"/>
          <w:b/>
          <w:i/>
          <w:sz w:val="26"/>
          <w:szCs w:val="26"/>
        </w:rPr>
        <w:t>Feld</w:t>
      </w:r>
      <w:r w:rsidR="00905E09" w:rsidRPr="001F249A">
        <w:rPr>
          <w:rFonts w:ascii="Calibri" w:hAnsi="Calibri" w:cs="Calibri"/>
          <w:b/>
          <w:i/>
          <w:sz w:val="26"/>
          <w:szCs w:val="26"/>
        </w:rPr>
        <w:t xml:space="preserve"> –</w:t>
      </w:r>
      <w:r w:rsidRPr="001F249A">
        <w:rPr>
          <w:rFonts w:ascii="Calibri" w:hAnsi="Calibri" w:cs="Calibri"/>
          <w:b/>
          <w:i/>
          <w:sz w:val="26"/>
          <w:szCs w:val="26"/>
        </w:rPr>
        <w:t xml:space="preserve"> Wald</w:t>
      </w:r>
      <w:r w:rsidR="00905E09" w:rsidRPr="001F249A">
        <w:rPr>
          <w:rFonts w:ascii="Calibri" w:hAnsi="Calibri" w:cs="Calibri"/>
          <w:b/>
          <w:i/>
          <w:sz w:val="26"/>
          <w:szCs w:val="26"/>
        </w:rPr>
        <w:t xml:space="preserve"> – </w:t>
      </w:r>
      <w:r w:rsidRPr="001F249A">
        <w:rPr>
          <w:rFonts w:ascii="Calibri" w:hAnsi="Calibri" w:cs="Calibri"/>
          <w:b/>
          <w:i/>
          <w:sz w:val="26"/>
          <w:szCs w:val="26"/>
        </w:rPr>
        <w:t>Licht</w:t>
      </w:r>
      <w:r w:rsidR="001F249A">
        <w:rPr>
          <w:rFonts w:ascii="Calibri" w:hAnsi="Calibri" w:cs="Calibri"/>
          <w:b/>
          <w:i/>
          <w:sz w:val="26"/>
          <w:szCs w:val="26"/>
        </w:rPr>
        <w:t xml:space="preserve">. </w:t>
      </w:r>
      <w:r w:rsidR="00A644BF" w:rsidRPr="001F249A">
        <w:rPr>
          <w:rFonts w:ascii="Calibri" w:hAnsi="Calibri" w:cs="Calibri"/>
          <w:sz w:val="26"/>
          <w:szCs w:val="26"/>
        </w:rPr>
        <w:t>Die nötige Begrenzung des Blick</w:t>
      </w:r>
      <w:r w:rsidR="00A644BF" w:rsidRPr="001F249A">
        <w:rPr>
          <w:rFonts w:ascii="Calibri" w:hAnsi="Calibri" w:cs="Calibri"/>
          <w:i/>
          <w:sz w:val="26"/>
          <w:szCs w:val="26"/>
        </w:rPr>
        <w:t>felds</w:t>
      </w:r>
      <w:r w:rsidR="0016380E" w:rsidRPr="001F249A">
        <w:rPr>
          <w:rFonts w:ascii="Calibri" w:hAnsi="Calibri" w:cs="Calibri"/>
          <w:sz w:val="26"/>
          <w:szCs w:val="26"/>
        </w:rPr>
        <w:t xml:space="preserve"> </w:t>
      </w:r>
      <w:r w:rsidR="00A644BF" w:rsidRPr="001F249A">
        <w:rPr>
          <w:rFonts w:ascii="Calibri" w:hAnsi="Calibri" w:cs="Calibri"/>
          <w:sz w:val="26"/>
          <w:szCs w:val="26"/>
        </w:rPr>
        <w:t xml:space="preserve">erscheint </w:t>
      </w:r>
      <w:r w:rsidR="0016380E" w:rsidRPr="001F249A">
        <w:rPr>
          <w:rFonts w:ascii="Calibri" w:hAnsi="Calibri" w:cs="Calibri"/>
          <w:sz w:val="26"/>
          <w:szCs w:val="26"/>
        </w:rPr>
        <w:t xml:space="preserve">als Wald, </w:t>
      </w:r>
      <w:r w:rsidR="00A644BF" w:rsidRPr="001F249A">
        <w:rPr>
          <w:rFonts w:ascii="Calibri" w:hAnsi="Calibri" w:cs="Calibri"/>
          <w:sz w:val="26"/>
          <w:szCs w:val="26"/>
        </w:rPr>
        <w:t xml:space="preserve">womit die </w:t>
      </w:r>
      <w:r w:rsidR="007655BB" w:rsidRPr="001F249A">
        <w:rPr>
          <w:rFonts w:ascii="Calibri" w:hAnsi="Calibri" w:cs="Calibri"/>
          <w:sz w:val="26"/>
          <w:szCs w:val="26"/>
        </w:rPr>
        <w:t xml:space="preserve">Traumselbstdarstellung </w:t>
      </w:r>
      <w:r w:rsidR="007655BB">
        <w:rPr>
          <w:rFonts w:ascii="Calibri" w:hAnsi="Calibri" w:cs="Calibri"/>
          <w:sz w:val="26"/>
          <w:szCs w:val="26"/>
        </w:rPr>
        <w:t xml:space="preserve">mittels der </w:t>
      </w:r>
      <w:r w:rsidR="00A644BF" w:rsidRPr="001F249A">
        <w:rPr>
          <w:rFonts w:ascii="Calibri" w:hAnsi="Calibri" w:cs="Calibri"/>
          <w:sz w:val="26"/>
          <w:szCs w:val="26"/>
        </w:rPr>
        <w:t>dunkle</w:t>
      </w:r>
      <w:r w:rsidR="007655BB">
        <w:rPr>
          <w:rFonts w:ascii="Calibri" w:hAnsi="Calibri" w:cs="Calibri"/>
          <w:sz w:val="26"/>
          <w:szCs w:val="26"/>
        </w:rPr>
        <w:t>n</w:t>
      </w:r>
      <w:r w:rsidR="00A644BF" w:rsidRPr="001F249A">
        <w:rPr>
          <w:rFonts w:ascii="Calibri" w:hAnsi="Calibri" w:cs="Calibri"/>
          <w:sz w:val="26"/>
          <w:szCs w:val="26"/>
        </w:rPr>
        <w:t xml:space="preserve"> Triade</w:t>
      </w:r>
      <w:r w:rsidR="008115B2">
        <w:rPr>
          <w:rFonts w:ascii="Calibri" w:hAnsi="Calibri" w:cs="Calibri"/>
          <w:sz w:val="26"/>
          <w:szCs w:val="26"/>
        </w:rPr>
        <w:t>,</w:t>
      </w:r>
      <w:r w:rsidR="00A644BF" w:rsidRPr="001F249A">
        <w:rPr>
          <w:rFonts w:ascii="Calibri" w:hAnsi="Calibri" w:cs="Calibri"/>
          <w:sz w:val="26"/>
          <w:szCs w:val="26"/>
        </w:rPr>
        <w:t xml:space="preserve"> </w:t>
      </w:r>
      <w:r w:rsidR="00A644BF" w:rsidRPr="001F249A">
        <w:rPr>
          <w:rFonts w:ascii="Calibri" w:hAnsi="Calibri" w:cs="Calibri"/>
          <w:i/>
          <w:sz w:val="26"/>
          <w:szCs w:val="26"/>
        </w:rPr>
        <w:t>Wald</w:t>
      </w:r>
      <w:r w:rsidR="00A644BF" w:rsidRPr="001F249A">
        <w:rPr>
          <w:rFonts w:ascii="Calibri" w:hAnsi="Calibri" w:cs="Calibri"/>
          <w:sz w:val="26"/>
          <w:szCs w:val="26"/>
        </w:rPr>
        <w:t xml:space="preserve">, </w:t>
      </w:r>
      <w:r w:rsidR="00A644BF" w:rsidRPr="001F249A">
        <w:rPr>
          <w:rFonts w:ascii="Calibri" w:hAnsi="Calibri" w:cs="Calibri"/>
          <w:i/>
          <w:sz w:val="26"/>
          <w:szCs w:val="26"/>
        </w:rPr>
        <w:t>Feld</w:t>
      </w:r>
      <w:r w:rsidR="00A644BF" w:rsidRPr="001F249A">
        <w:rPr>
          <w:rFonts w:ascii="Calibri" w:hAnsi="Calibri" w:cs="Calibri"/>
          <w:sz w:val="26"/>
          <w:szCs w:val="26"/>
        </w:rPr>
        <w:t xml:space="preserve"> und </w:t>
      </w:r>
      <w:r w:rsidR="00A644BF" w:rsidRPr="001F249A">
        <w:rPr>
          <w:rFonts w:ascii="Calibri" w:hAnsi="Calibri" w:cs="Calibri"/>
          <w:i/>
          <w:sz w:val="26"/>
          <w:szCs w:val="26"/>
        </w:rPr>
        <w:t>Himmel</w:t>
      </w:r>
      <w:r w:rsidR="008115B2">
        <w:rPr>
          <w:rFonts w:ascii="Calibri" w:hAnsi="Calibri" w:cs="Calibri"/>
          <w:sz w:val="26"/>
          <w:szCs w:val="26"/>
        </w:rPr>
        <w:t xml:space="preserve">, </w:t>
      </w:r>
      <w:r w:rsidR="007655BB">
        <w:rPr>
          <w:rFonts w:ascii="Calibri" w:hAnsi="Calibri" w:cs="Calibri"/>
          <w:sz w:val="26"/>
          <w:szCs w:val="26"/>
        </w:rPr>
        <w:t>die Grenzen des Traums</w:t>
      </w:r>
      <w:r w:rsidR="00A644BF" w:rsidRPr="001F249A">
        <w:rPr>
          <w:rFonts w:ascii="Calibri" w:hAnsi="Calibri" w:cs="Calibri"/>
          <w:sz w:val="26"/>
          <w:szCs w:val="26"/>
        </w:rPr>
        <w:t xml:space="preserve"> </w:t>
      </w:r>
      <w:r w:rsidR="00D900B1">
        <w:rPr>
          <w:rFonts w:ascii="Calibri" w:hAnsi="Calibri" w:cs="Calibri"/>
          <w:sz w:val="26"/>
          <w:szCs w:val="26"/>
        </w:rPr>
        <w:t xml:space="preserve">als Grenzen des </w:t>
      </w:r>
      <w:r w:rsidR="00A644BF" w:rsidRPr="001F249A">
        <w:rPr>
          <w:rFonts w:ascii="Calibri" w:hAnsi="Calibri" w:cs="Calibri"/>
          <w:sz w:val="26"/>
          <w:szCs w:val="26"/>
        </w:rPr>
        <w:t>Feld</w:t>
      </w:r>
      <w:r w:rsidR="00D900B1">
        <w:rPr>
          <w:rFonts w:ascii="Calibri" w:hAnsi="Calibri" w:cs="Calibri"/>
          <w:sz w:val="26"/>
          <w:szCs w:val="26"/>
        </w:rPr>
        <w:t>es</w:t>
      </w:r>
      <w:r w:rsidR="007655BB">
        <w:rPr>
          <w:rFonts w:ascii="Calibri" w:hAnsi="Calibri" w:cs="Calibri"/>
          <w:sz w:val="26"/>
          <w:szCs w:val="26"/>
        </w:rPr>
        <w:t xml:space="preserve"> </w:t>
      </w:r>
      <w:r w:rsidR="008115B2">
        <w:rPr>
          <w:rFonts w:ascii="Calibri" w:hAnsi="Calibri" w:cs="Calibri"/>
          <w:sz w:val="26"/>
          <w:szCs w:val="26"/>
        </w:rPr>
        <w:t>in sich e</w:t>
      </w:r>
      <w:r w:rsidR="007655BB">
        <w:rPr>
          <w:rFonts w:ascii="Calibri" w:hAnsi="Calibri" w:cs="Calibri"/>
          <w:sz w:val="26"/>
          <w:szCs w:val="26"/>
        </w:rPr>
        <w:t>inbezieht: den</w:t>
      </w:r>
      <w:r w:rsidR="00A644BF" w:rsidRPr="001F249A">
        <w:rPr>
          <w:rFonts w:ascii="Calibri" w:hAnsi="Calibri" w:cs="Calibri"/>
          <w:sz w:val="26"/>
          <w:szCs w:val="26"/>
        </w:rPr>
        <w:t xml:space="preserve"> Tiefschlaf (Wald</w:t>
      </w:r>
      <w:r w:rsidR="007655BB">
        <w:rPr>
          <w:rFonts w:ascii="Calibri" w:hAnsi="Calibri" w:cs="Calibri"/>
          <w:sz w:val="26"/>
          <w:szCs w:val="26"/>
        </w:rPr>
        <w:t>, in welchem das Licht, der Traumanfang, gesehen wurde</w:t>
      </w:r>
      <w:r w:rsidR="00A644BF" w:rsidRPr="001F249A">
        <w:rPr>
          <w:rFonts w:ascii="Calibri" w:hAnsi="Calibri" w:cs="Calibri"/>
          <w:sz w:val="26"/>
          <w:szCs w:val="26"/>
        </w:rPr>
        <w:t xml:space="preserve">) und </w:t>
      </w:r>
      <w:r w:rsidR="00BD3BF9" w:rsidRPr="001F249A">
        <w:rPr>
          <w:rFonts w:ascii="Calibri" w:hAnsi="Calibri" w:cs="Calibri"/>
          <w:sz w:val="26"/>
          <w:szCs w:val="26"/>
        </w:rPr>
        <w:t>d</w:t>
      </w:r>
      <w:r w:rsidR="007655BB">
        <w:rPr>
          <w:rFonts w:ascii="Calibri" w:hAnsi="Calibri" w:cs="Calibri"/>
          <w:sz w:val="26"/>
          <w:szCs w:val="26"/>
        </w:rPr>
        <w:t>a</w:t>
      </w:r>
      <w:r w:rsidR="00BD3BF9" w:rsidRPr="001F249A">
        <w:rPr>
          <w:rFonts w:ascii="Calibri" w:hAnsi="Calibri" w:cs="Calibri"/>
          <w:sz w:val="26"/>
          <w:szCs w:val="26"/>
        </w:rPr>
        <w:t xml:space="preserve">s – abzuwehrende – </w:t>
      </w:r>
      <w:r w:rsidR="00A644BF" w:rsidRPr="001F249A">
        <w:rPr>
          <w:rFonts w:ascii="Calibri" w:hAnsi="Calibri" w:cs="Calibri"/>
          <w:sz w:val="26"/>
          <w:szCs w:val="26"/>
        </w:rPr>
        <w:t>Erwachen (</w:t>
      </w:r>
      <w:r w:rsidR="00BD3BF9" w:rsidRPr="001F249A">
        <w:rPr>
          <w:rFonts w:ascii="Calibri" w:hAnsi="Calibri" w:cs="Calibri"/>
          <w:sz w:val="26"/>
          <w:szCs w:val="26"/>
        </w:rPr>
        <w:t xml:space="preserve">der sternlos dunkle </w:t>
      </w:r>
      <w:r w:rsidR="00A644BF" w:rsidRPr="001F249A">
        <w:rPr>
          <w:rFonts w:ascii="Calibri" w:hAnsi="Calibri" w:cs="Calibri"/>
          <w:sz w:val="26"/>
          <w:szCs w:val="26"/>
        </w:rPr>
        <w:t>Himmel als Herkunftsort der Aliens)</w:t>
      </w:r>
      <w:r w:rsidR="00374B84" w:rsidRPr="001F249A">
        <w:rPr>
          <w:rFonts w:ascii="Calibri" w:hAnsi="Calibri" w:cs="Calibri"/>
          <w:sz w:val="26"/>
          <w:szCs w:val="26"/>
        </w:rPr>
        <w:t>.</w:t>
      </w:r>
      <w:r w:rsidR="0016380E" w:rsidRPr="001F249A">
        <w:rPr>
          <w:rFonts w:ascii="Calibri" w:hAnsi="Calibri" w:cs="Calibri"/>
          <w:sz w:val="26"/>
          <w:szCs w:val="26"/>
        </w:rPr>
        <w:t xml:space="preserve"> </w:t>
      </w:r>
      <w:r w:rsidR="00374B84" w:rsidRPr="001F249A">
        <w:rPr>
          <w:rFonts w:ascii="Calibri" w:hAnsi="Calibri" w:cs="Calibri"/>
          <w:sz w:val="26"/>
          <w:szCs w:val="26"/>
        </w:rPr>
        <w:t>Soweit so gut, doch die Bewegungslosigkeit, das stumme Stehen des Waldes</w:t>
      </w:r>
      <w:r w:rsidR="006A5D83" w:rsidRPr="001F249A">
        <w:rPr>
          <w:rFonts w:ascii="Calibri" w:hAnsi="Calibri" w:cs="Calibri"/>
          <w:sz w:val="26"/>
          <w:szCs w:val="26"/>
        </w:rPr>
        <w:t>,</w:t>
      </w:r>
      <w:r w:rsidR="00374B84" w:rsidRPr="001F249A">
        <w:rPr>
          <w:rFonts w:ascii="Calibri" w:hAnsi="Calibri" w:cs="Calibri"/>
          <w:sz w:val="26"/>
          <w:szCs w:val="26"/>
        </w:rPr>
        <w:t xml:space="preserve"> </w:t>
      </w:r>
      <w:r w:rsidR="00E77EA4">
        <w:rPr>
          <w:rFonts w:ascii="Calibri" w:hAnsi="Calibri" w:cs="Calibri"/>
          <w:sz w:val="26"/>
          <w:szCs w:val="26"/>
        </w:rPr>
        <w:t xml:space="preserve">ist </w:t>
      </w:r>
      <w:r w:rsidR="00374B84" w:rsidRPr="001F249A">
        <w:rPr>
          <w:rFonts w:ascii="Calibri" w:hAnsi="Calibri" w:cs="Calibri"/>
          <w:sz w:val="26"/>
          <w:szCs w:val="26"/>
        </w:rPr>
        <w:t>als Sicherungsma</w:t>
      </w:r>
      <w:r w:rsidR="00374B84" w:rsidRPr="001F249A">
        <w:rPr>
          <w:rFonts w:ascii="Calibri" w:hAnsi="Calibri" w:cs="Calibri"/>
          <w:sz w:val="26"/>
          <w:szCs w:val="26"/>
        </w:rPr>
        <w:t>ß</w:t>
      </w:r>
      <w:r w:rsidR="00374B84" w:rsidRPr="001F249A">
        <w:rPr>
          <w:rFonts w:ascii="Calibri" w:hAnsi="Calibri" w:cs="Calibri"/>
          <w:sz w:val="26"/>
          <w:szCs w:val="26"/>
        </w:rPr>
        <w:t>nahme gegen die angestoßene Erwachensbewegung zu viel des Guten, so dass d</w:t>
      </w:r>
      <w:r w:rsidR="0016380E" w:rsidRPr="001F249A">
        <w:rPr>
          <w:rFonts w:ascii="Calibri" w:hAnsi="Calibri" w:cs="Calibri"/>
          <w:sz w:val="26"/>
          <w:szCs w:val="26"/>
        </w:rPr>
        <w:t>e</w:t>
      </w:r>
      <w:r w:rsidR="00374B84" w:rsidRPr="001F249A">
        <w:rPr>
          <w:rFonts w:ascii="Calibri" w:hAnsi="Calibri" w:cs="Calibri"/>
          <w:sz w:val="26"/>
          <w:szCs w:val="26"/>
        </w:rPr>
        <w:t>r</w:t>
      </w:r>
      <w:r w:rsidR="0016380E" w:rsidRPr="001F249A">
        <w:rPr>
          <w:rFonts w:ascii="Calibri" w:hAnsi="Calibri" w:cs="Calibri"/>
          <w:sz w:val="26"/>
          <w:szCs w:val="26"/>
        </w:rPr>
        <w:t xml:space="preserve"> erste</w:t>
      </w:r>
      <w:r w:rsidR="00374B84" w:rsidRPr="001F249A">
        <w:rPr>
          <w:rFonts w:ascii="Calibri" w:hAnsi="Calibri" w:cs="Calibri"/>
          <w:sz w:val="26"/>
          <w:szCs w:val="26"/>
        </w:rPr>
        <w:t>n</w:t>
      </w:r>
      <w:r w:rsidR="006A5D83" w:rsidRPr="001F249A">
        <w:rPr>
          <w:rFonts w:ascii="Calibri" w:hAnsi="Calibri" w:cs="Calibri"/>
          <w:sz w:val="26"/>
          <w:szCs w:val="26"/>
        </w:rPr>
        <w:t xml:space="preserve"> </w:t>
      </w:r>
      <w:r w:rsidR="0016380E" w:rsidRPr="001F249A">
        <w:rPr>
          <w:rFonts w:ascii="Calibri" w:hAnsi="Calibri" w:cs="Calibri"/>
          <w:sz w:val="26"/>
          <w:szCs w:val="26"/>
        </w:rPr>
        <w:t>bikamerale</w:t>
      </w:r>
      <w:r w:rsidR="00374B84" w:rsidRPr="001F249A">
        <w:rPr>
          <w:rFonts w:ascii="Calibri" w:hAnsi="Calibri" w:cs="Calibri"/>
          <w:sz w:val="26"/>
          <w:szCs w:val="26"/>
        </w:rPr>
        <w:t>n</w:t>
      </w:r>
      <w:r w:rsidR="0016380E" w:rsidRPr="001F249A">
        <w:rPr>
          <w:rFonts w:ascii="Calibri" w:hAnsi="Calibri" w:cs="Calibri"/>
          <w:sz w:val="26"/>
          <w:szCs w:val="26"/>
        </w:rPr>
        <w:t xml:space="preserve"> Götterversammlung in dieser Welt</w:t>
      </w:r>
      <w:r w:rsidR="00E77EA4" w:rsidRPr="001F249A">
        <w:rPr>
          <w:rFonts w:ascii="Calibri" w:hAnsi="Calibri" w:cs="Calibri"/>
          <w:sz w:val="26"/>
          <w:szCs w:val="26"/>
        </w:rPr>
        <w:t xml:space="preserve">, </w:t>
      </w:r>
      <w:r w:rsidR="0016380E" w:rsidRPr="001F249A">
        <w:rPr>
          <w:rFonts w:ascii="Calibri" w:hAnsi="Calibri" w:cs="Calibri"/>
          <w:sz w:val="26"/>
          <w:szCs w:val="26"/>
        </w:rPr>
        <w:t>de</w:t>
      </w:r>
      <w:r w:rsidR="00374B84" w:rsidRPr="001F249A">
        <w:rPr>
          <w:rFonts w:ascii="Calibri" w:hAnsi="Calibri" w:cs="Calibri"/>
          <w:sz w:val="26"/>
          <w:szCs w:val="26"/>
        </w:rPr>
        <w:t>m dunklen</w:t>
      </w:r>
      <w:r w:rsidR="0016380E" w:rsidRPr="001F249A">
        <w:rPr>
          <w:rFonts w:ascii="Calibri" w:hAnsi="Calibri" w:cs="Calibri"/>
          <w:sz w:val="26"/>
          <w:szCs w:val="26"/>
        </w:rPr>
        <w:t xml:space="preserve"> Wald</w:t>
      </w:r>
      <w:r w:rsidR="006A5D83" w:rsidRPr="001F249A">
        <w:rPr>
          <w:rFonts w:ascii="Calibri" w:hAnsi="Calibri" w:cs="Calibri"/>
          <w:sz w:val="26"/>
          <w:szCs w:val="26"/>
        </w:rPr>
        <w:t xml:space="preserve"> (</w:t>
      </w:r>
      <w:r w:rsidR="007655BB">
        <w:rPr>
          <w:rFonts w:ascii="Calibri" w:hAnsi="Calibri" w:cs="Calibri"/>
          <w:sz w:val="26"/>
          <w:szCs w:val="26"/>
        </w:rPr>
        <w:t>durch M</w:t>
      </w:r>
      <w:r w:rsidR="006A5D83" w:rsidRPr="001F249A">
        <w:rPr>
          <w:rFonts w:ascii="Calibri" w:hAnsi="Calibri" w:cs="Calibri"/>
          <w:sz w:val="26"/>
          <w:szCs w:val="26"/>
        </w:rPr>
        <w:t>ythologi</w:t>
      </w:r>
      <w:r w:rsidR="007655BB">
        <w:rPr>
          <w:rFonts w:ascii="Calibri" w:hAnsi="Calibri" w:cs="Calibri"/>
          <w:sz w:val="26"/>
          <w:szCs w:val="26"/>
        </w:rPr>
        <w:t>e vermittelt:</w:t>
      </w:r>
      <w:r w:rsidR="006A5D83" w:rsidRPr="001F249A">
        <w:rPr>
          <w:rFonts w:ascii="Calibri" w:hAnsi="Calibri" w:cs="Calibri"/>
          <w:sz w:val="26"/>
          <w:szCs w:val="26"/>
        </w:rPr>
        <w:t xml:space="preserve"> einer weiblichen Versammlung</w:t>
      </w:r>
      <w:r w:rsidR="007655BB">
        <w:rPr>
          <w:rFonts w:ascii="Calibri" w:hAnsi="Calibri" w:cs="Calibri"/>
          <w:sz w:val="26"/>
          <w:szCs w:val="26"/>
        </w:rPr>
        <w:t>: Nymphen</w:t>
      </w:r>
      <w:r w:rsidR="006A5D83" w:rsidRPr="001F249A">
        <w:rPr>
          <w:rFonts w:ascii="Calibri" w:hAnsi="Calibri" w:cs="Calibri"/>
          <w:sz w:val="26"/>
          <w:szCs w:val="26"/>
        </w:rPr>
        <w:t>)</w:t>
      </w:r>
      <w:r w:rsidR="0016380E" w:rsidRPr="001F249A">
        <w:rPr>
          <w:rFonts w:ascii="Calibri" w:hAnsi="Calibri" w:cs="Calibri"/>
          <w:sz w:val="26"/>
          <w:szCs w:val="26"/>
        </w:rPr>
        <w:t xml:space="preserve">, </w:t>
      </w:r>
      <w:r w:rsidR="00374B84" w:rsidRPr="001F249A">
        <w:rPr>
          <w:rFonts w:ascii="Calibri" w:hAnsi="Calibri" w:cs="Calibri"/>
          <w:sz w:val="26"/>
          <w:szCs w:val="26"/>
        </w:rPr>
        <w:t>eine zweite Gö</w:t>
      </w:r>
      <w:r w:rsidR="00374B84" w:rsidRPr="001F249A">
        <w:rPr>
          <w:rFonts w:ascii="Calibri" w:hAnsi="Calibri" w:cs="Calibri"/>
          <w:sz w:val="26"/>
          <w:szCs w:val="26"/>
        </w:rPr>
        <w:t>t</w:t>
      </w:r>
      <w:r w:rsidR="00374B84" w:rsidRPr="001F249A">
        <w:rPr>
          <w:rFonts w:ascii="Calibri" w:hAnsi="Calibri" w:cs="Calibri"/>
          <w:sz w:val="26"/>
          <w:szCs w:val="26"/>
        </w:rPr>
        <w:t>terversammlung als die Mobilisierung des Waldes beigegeben</w:t>
      </w:r>
      <w:r w:rsidR="00FB6AFD">
        <w:rPr>
          <w:rFonts w:ascii="Calibri" w:hAnsi="Calibri" w:cs="Calibri"/>
          <w:sz w:val="26"/>
          <w:szCs w:val="26"/>
        </w:rPr>
        <w:t xml:space="preserve"> wird</w:t>
      </w:r>
      <w:r w:rsidR="00374B84" w:rsidRPr="001F249A">
        <w:rPr>
          <w:rFonts w:ascii="Calibri" w:hAnsi="Calibri" w:cs="Calibri"/>
          <w:sz w:val="26"/>
          <w:szCs w:val="26"/>
        </w:rPr>
        <w:t>: die</w:t>
      </w:r>
      <w:r w:rsidR="006A5D83" w:rsidRPr="001F249A">
        <w:rPr>
          <w:rFonts w:ascii="Calibri" w:hAnsi="Calibri" w:cs="Calibri"/>
          <w:sz w:val="26"/>
          <w:szCs w:val="26"/>
        </w:rPr>
        <w:t xml:space="preserve"> (geträumt: männlichen)</w:t>
      </w:r>
      <w:r w:rsidR="00374B84" w:rsidRPr="001F249A">
        <w:rPr>
          <w:rFonts w:ascii="Calibri" w:hAnsi="Calibri" w:cs="Calibri"/>
          <w:sz w:val="26"/>
          <w:szCs w:val="26"/>
        </w:rPr>
        <w:t xml:space="preserve"> Forscher</w:t>
      </w:r>
      <w:r w:rsidR="00FB6AFD">
        <w:rPr>
          <w:rFonts w:ascii="Calibri" w:hAnsi="Calibri" w:cs="Calibri"/>
          <w:sz w:val="26"/>
          <w:szCs w:val="26"/>
        </w:rPr>
        <w:t xml:space="preserve"> </w:t>
      </w:r>
      <w:r w:rsidR="00FB6AFD" w:rsidRPr="001F249A">
        <w:rPr>
          <w:rFonts w:ascii="Calibri" w:hAnsi="Calibri" w:cs="Calibri"/>
          <w:sz w:val="26"/>
          <w:szCs w:val="26"/>
        </w:rPr>
        <w:t>(und dann noch ein dritte</w:t>
      </w:r>
      <w:r w:rsidR="008115B2">
        <w:rPr>
          <w:rFonts w:ascii="Calibri" w:hAnsi="Calibri" w:cs="Calibri"/>
          <w:sz w:val="26"/>
          <w:szCs w:val="26"/>
        </w:rPr>
        <w:t>s Geschlecht</w:t>
      </w:r>
      <w:r w:rsidR="00FB6AFD">
        <w:rPr>
          <w:rFonts w:ascii="Calibri" w:hAnsi="Calibri" w:cs="Calibri"/>
          <w:sz w:val="26"/>
          <w:szCs w:val="26"/>
        </w:rPr>
        <w:t xml:space="preserve">: </w:t>
      </w:r>
      <w:r w:rsidR="008115B2">
        <w:rPr>
          <w:rFonts w:ascii="Calibri" w:hAnsi="Calibri" w:cs="Calibri"/>
          <w:sz w:val="26"/>
          <w:szCs w:val="26"/>
        </w:rPr>
        <w:t xml:space="preserve">das </w:t>
      </w:r>
      <w:r w:rsidR="00FB6AFD">
        <w:rPr>
          <w:rFonts w:ascii="Calibri" w:hAnsi="Calibri" w:cs="Calibri"/>
          <w:sz w:val="26"/>
          <w:szCs w:val="26"/>
        </w:rPr>
        <w:t>de</w:t>
      </w:r>
      <w:r w:rsidR="008115B2">
        <w:rPr>
          <w:rFonts w:ascii="Calibri" w:hAnsi="Calibri" w:cs="Calibri"/>
          <w:sz w:val="26"/>
          <w:szCs w:val="26"/>
        </w:rPr>
        <w:t>r</w:t>
      </w:r>
      <w:r w:rsidR="00FB6AFD">
        <w:rPr>
          <w:rFonts w:ascii="Calibri" w:hAnsi="Calibri" w:cs="Calibri"/>
          <w:sz w:val="26"/>
          <w:szCs w:val="26"/>
        </w:rPr>
        <w:t xml:space="preserve"> Außerird</w:t>
      </w:r>
      <w:r w:rsidR="00FB6AFD">
        <w:rPr>
          <w:rFonts w:ascii="Calibri" w:hAnsi="Calibri" w:cs="Calibri"/>
          <w:sz w:val="26"/>
          <w:szCs w:val="26"/>
        </w:rPr>
        <w:t>i</w:t>
      </w:r>
      <w:r w:rsidR="00FB6AFD">
        <w:rPr>
          <w:rFonts w:ascii="Calibri" w:hAnsi="Calibri" w:cs="Calibri"/>
          <w:sz w:val="26"/>
          <w:szCs w:val="26"/>
        </w:rPr>
        <w:t>schen</w:t>
      </w:r>
      <w:r w:rsidR="00FB6AFD" w:rsidRPr="001F249A">
        <w:rPr>
          <w:rFonts w:ascii="Calibri" w:hAnsi="Calibri" w:cs="Calibri"/>
          <w:sz w:val="26"/>
          <w:szCs w:val="26"/>
        </w:rPr>
        <w:t>)</w:t>
      </w:r>
      <w:r w:rsidR="00374B84" w:rsidRPr="001F249A">
        <w:rPr>
          <w:rFonts w:ascii="Calibri" w:hAnsi="Calibri" w:cs="Calibri"/>
          <w:sz w:val="26"/>
          <w:szCs w:val="26"/>
        </w:rPr>
        <w:t xml:space="preserve">. </w:t>
      </w:r>
      <w:r w:rsidR="0016380E" w:rsidRPr="001F249A">
        <w:rPr>
          <w:rFonts w:ascii="Calibri" w:hAnsi="Calibri" w:cs="Calibri"/>
          <w:sz w:val="26"/>
          <w:szCs w:val="26"/>
        </w:rPr>
        <w:t>Um das Bikamerale</w:t>
      </w:r>
      <w:r w:rsidR="00C27F78" w:rsidRPr="001F249A">
        <w:rPr>
          <w:rFonts w:ascii="Calibri" w:hAnsi="Calibri" w:cs="Calibri"/>
          <w:sz w:val="26"/>
          <w:szCs w:val="26"/>
        </w:rPr>
        <w:t xml:space="preserve"> des Traums, die Nichterkenntnis der funktional gespalt</w:t>
      </w:r>
      <w:r w:rsidR="00C27F78" w:rsidRPr="001F249A">
        <w:rPr>
          <w:rFonts w:ascii="Calibri" w:hAnsi="Calibri" w:cs="Calibri"/>
          <w:sz w:val="26"/>
          <w:szCs w:val="26"/>
        </w:rPr>
        <w:t>e</w:t>
      </w:r>
      <w:r w:rsidR="00C27F78" w:rsidRPr="001F249A">
        <w:rPr>
          <w:rFonts w:ascii="Calibri" w:hAnsi="Calibri" w:cs="Calibri"/>
          <w:sz w:val="26"/>
          <w:szCs w:val="26"/>
        </w:rPr>
        <w:t>nen Identität,</w:t>
      </w:r>
      <w:r w:rsidR="0016380E" w:rsidRPr="001F249A">
        <w:rPr>
          <w:rFonts w:ascii="Calibri" w:hAnsi="Calibri" w:cs="Calibri"/>
          <w:sz w:val="26"/>
          <w:szCs w:val="26"/>
        </w:rPr>
        <w:t xml:space="preserve"> nicht an ein mitentstehendes Bewusstsein zu verlieren, </w:t>
      </w:r>
      <w:r w:rsidR="00C27F78" w:rsidRPr="001F249A">
        <w:rPr>
          <w:rFonts w:ascii="Calibri" w:hAnsi="Calibri" w:cs="Calibri"/>
          <w:sz w:val="26"/>
          <w:szCs w:val="26"/>
        </w:rPr>
        <w:t xml:space="preserve">ist </w:t>
      </w:r>
      <w:r w:rsidR="00C85E7D">
        <w:rPr>
          <w:rFonts w:ascii="Calibri" w:hAnsi="Calibri" w:cs="Calibri"/>
          <w:sz w:val="26"/>
          <w:szCs w:val="26"/>
        </w:rPr>
        <w:t>der Traum</w:t>
      </w:r>
      <w:r w:rsidR="0016380E" w:rsidRPr="001F249A">
        <w:rPr>
          <w:rFonts w:ascii="Calibri" w:hAnsi="Calibri" w:cs="Calibri"/>
          <w:sz w:val="26"/>
          <w:szCs w:val="26"/>
        </w:rPr>
        <w:t xml:space="preserve"> zu</w:t>
      </w:r>
      <w:r w:rsidR="00E571FC">
        <w:rPr>
          <w:rFonts w:ascii="Calibri" w:hAnsi="Calibri" w:cs="Calibri"/>
          <w:sz w:val="26"/>
          <w:szCs w:val="26"/>
        </w:rPr>
        <w:t xml:space="preserve"> eine</w:t>
      </w:r>
      <w:r w:rsidR="0016380E" w:rsidRPr="001F249A">
        <w:rPr>
          <w:rFonts w:ascii="Calibri" w:hAnsi="Calibri" w:cs="Calibri"/>
          <w:sz w:val="26"/>
          <w:szCs w:val="26"/>
        </w:rPr>
        <w:t>r</w:t>
      </w:r>
      <w:r w:rsidR="00E571FC">
        <w:rPr>
          <w:rFonts w:ascii="Calibri" w:hAnsi="Calibri" w:cs="Calibri"/>
          <w:sz w:val="26"/>
          <w:szCs w:val="26"/>
        </w:rPr>
        <w:t xml:space="preserve"> </w:t>
      </w:r>
      <w:r w:rsidR="00E571FC" w:rsidRPr="008115B2">
        <w:rPr>
          <w:rFonts w:ascii="Calibri" w:hAnsi="Calibri" w:cs="Calibri"/>
          <w:i/>
          <w:sz w:val="26"/>
          <w:szCs w:val="26"/>
        </w:rPr>
        <w:t>fraktal</w:t>
      </w:r>
      <w:r w:rsidR="00C85E7D" w:rsidRPr="008115B2">
        <w:rPr>
          <w:rFonts w:ascii="Calibri" w:hAnsi="Calibri" w:cs="Calibri"/>
          <w:i/>
          <w:sz w:val="26"/>
          <w:szCs w:val="26"/>
        </w:rPr>
        <w:t>en</w:t>
      </w:r>
      <w:r w:rsidR="00C27F78" w:rsidRPr="008115B2">
        <w:rPr>
          <w:rFonts w:ascii="Calibri" w:hAnsi="Calibri" w:cs="Calibri"/>
          <w:i/>
          <w:sz w:val="26"/>
          <w:szCs w:val="26"/>
        </w:rPr>
        <w:t xml:space="preserve"> </w:t>
      </w:r>
      <w:r w:rsidR="00D978EF" w:rsidRPr="008115B2">
        <w:rPr>
          <w:rFonts w:ascii="Calibri" w:hAnsi="Calibri" w:cs="Calibri"/>
          <w:i/>
          <w:sz w:val="26"/>
          <w:szCs w:val="26"/>
        </w:rPr>
        <w:t>Kombin</w:t>
      </w:r>
      <w:r w:rsidR="00175727" w:rsidRPr="008115B2">
        <w:rPr>
          <w:rFonts w:ascii="Calibri" w:hAnsi="Calibri" w:cs="Calibri"/>
          <w:i/>
          <w:sz w:val="26"/>
          <w:szCs w:val="26"/>
        </w:rPr>
        <w:t>ation</w:t>
      </w:r>
      <w:r w:rsidR="0016380E" w:rsidRPr="001F249A">
        <w:rPr>
          <w:rFonts w:ascii="Calibri" w:hAnsi="Calibri" w:cs="Calibri"/>
          <w:sz w:val="26"/>
          <w:szCs w:val="26"/>
        </w:rPr>
        <w:t xml:space="preserve"> der </w:t>
      </w:r>
      <w:r w:rsidR="00D978EF" w:rsidRPr="001F249A">
        <w:rPr>
          <w:rFonts w:ascii="Calibri" w:hAnsi="Calibri" w:cs="Calibri"/>
          <w:sz w:val="26"/>
          <w:szCs w:val="26"/>
        </w:rPr>
        <w:t xml:space="preserve">Symbolisierungen </w:t>
      </w:r>
      <w:r w:rsidR="00E571FC">
        <w:rPr>
          <w:rFonts w:ascii="Calibri" w:hAnsi="Calibri" w:cs="Calibri"/>
          <w:sz w:val="26"/>
          <w:szCs w:val="26"/>
        </w:rPr>
        <w:t xml:space="preserve">von </w:t>
      </w:r>
      <w:r w:rsidR="00D978EF" w:rsidRPr="001F249A">
        <w:rPr>
          <w:rFonts w:ascii="Calibri" w:hAnsi="Calibri" w:cs="Calibri"/>
          <w:sz w:val="26"/>
          <w:szCs w:val="26"/>
        </w:rPr>
        <w:t>Schlafen, Träumen und E</w:t>
      </w:r>
      <w:r w:rsidR="00D978EF" w:rsidRPr="001F249A">
        <w:rPr>
          <w:rFonts w:ascii="Calibri" w:hAnsi="Calibri" w:cs="Calibri"/>
          <w:sz w:val="26"/>
          <w:szCs w:val="26"/>
        </w:rPr>
        <w:t>r</w:t>
      </w:r>
      <w:bookmarkStart w:id="1" w:name="_GoBack"/>
      <w:bookmarkEnd w:id="1"/>
      <w:r w:rsidR="00D978EF" w:rsidRPr="001F249A">
        <w:rPr>
          <w:rFonts w:ascii="Calibri" w:hAnsi="Calibri" w:cs="Calibri"/>
          <w:sz w:val="26"/>
          <w:szCs w:val="26"/>
        </w:rPr>
        <w:t>wachen</w:t>
      </w:r>
      <w:r w:rsidR="0016380E" w:rsidRPr="001F249A">
        <w:rPr>
          <w:rFonts w:ascii="Calibri" w:hAnsi="Calibri" w:cs="Calibri"/>
          <w:sz w:val="26"/>
          <w:szCs w:val="26"/>
        </w:rPr>
        <w:t xml:space="preserve"> verurteilt</w:t>
      </w:r>
      <w:r w:rsidR="00C27F78" w:rsidRPr="001F249A">
        <w:rPr>
          <w:rFonts w:ascii="Calibri" w:hAnsi="Calibri" w:cs="Calibri"/>
          <w:sz w:val="26"/>
          <w:szCs w:val="26"/>
        </w:rPr>
        <w:t xml:space="preserve">: </w:t>
      </w:r>
    </w:p>
    <w:tbl>
      <w:tblPr>
        <w:tblStyle w:val="Tabellenraster"/>
        <w:tblW w:w="0" w:type="auto"/>
        <w:tblInd w:w="108" w:type="dxa"/>
        <w:tblLayout w:type="fixed"/>
        <w:tblLook w:val="04A0" w:firstRow="1" w:lastRow="0" w:firstColumn="1" w:lastColumn="0" w:noHBand="0" w:noVBand="1"/>
      </w:tblPr>
      <w:tblGrid>
        <w:gridCol w:w="2127"/>
        <w:gridCol w:w="2409"/>
        <w:gridCol w:w="2268"/>
        <w:gridCol w:w="2268"/>
      </w:tblGrid>
      <w:tr w:rsidR="00C27F78" w:rsidTr="009A28E2">
        <w:tc>
          <w:tcPr>
            <w:tcW w:w="2127" w:type="dxa"/>
          </w:tcPr>
          <w:p w:rsidR="00C27F78" w:rsidRPr="00146E67" w:rsidRDefault="00C27F78" w:rsidP="00920CC2">
            <w:pPr>
              <w:spacing w:before="40" w:after="40"/>
              <w:jc w:val="center"/>
              <w:rPr>
                <w:rFonts w:ascii="Calibri" w:hAnsi="Calibri" w:cs="Calibri"/>
                <w:b/>
                <w:sz w:val="22"/>
                <w:szCs w:val="22"/>
              </w:rPr>
            </w:pPr>
          </w:p>
        </w:tc>
        <w:tc>
          <w:tcPr>
            <w:tcW w:w="2409" w:type="dxa"/>
          </w:tcPr>
          <w:p w:rsidR="00C27F78" w:rsidRPr="00146E67" w:rsidRDefault="00175727" w:rsidP="00175727">
            <w:pPr>
              <w:spacing w:before="40" w:after="40"/>
              <w:jc w:val="center"/>
              <w:rPr>
                <w:rFonts w:ascii="Calibri" w:hAnsi="Calibri" w:cs="Calibri"/>
                <w:b/>
                <w:sz w:val="22"/>
                <w:szCs w:val="22"/>
              </w:rPr>
            </w:pPr>
            <w:r>
              <w:rPr>
                <w:rFonts w:ascii="Calibri" w:hAnsi="Calibri" w:cs="Calibri"/>
                <w:b/>
                <w:sz w:val="22"/>
                <w:szCs w:val="22"/>
              </w:rPr>
              <w:t>t</w:t>
            </w:r>
            <w:r w:rsidRPr="00146E67">
              <w:rPr>
                <w:rFonts w:ascii="Calibri" w:hAnsi="Calibri" w:cs="Calibri"/>
                <w:b/>
                <w:sz w:val="22"/>
                <w:szCs w:val="22"/>
              </w:rPr>
              <w:t>iefschlafbezogen:</w:t>
            </w:r>
          </w:p>
        </w:tc>
        <w:tc>
          <w:tcPr>
            <w:tcW w:w="2268" w:type="dxa"/>
          </w:tcPr>
          <w:p w:rsidR="00C27F78" w:rsidRPr="00146E67" w:rsidRDefault="00175727" w:rsidP="00175727">
            <w:pPr>
              <w:spacing w:before="40" w:after="40"/>
              <w:jc w:val="center"/>
              <w:rPr>
                <w:rFonts w:ascii="Calibri" w:hAnsi="Calibri" w:cs="Calibri"/>
                <w:b/>
                <w:sz w:val="22"/>
                <w:szCs w:val="22"/>
              </w:rPr>
            </w:pPr>
            <w:r>
              <w:rPr>
                <w:rFonts w:ascii="Calibri" w:hAnsi="Calibri" w:cs="Calibri"/>
                <w:b/>
                <w:sz w:val="22"/>
                <w:szCs w:val="22"/>
              </w:rPr>
              <w:t>t</w:t>
            </w:r>
            <w:r w:rsidRPr="00146E67">
              <w:rPr>
                <w:rFonts w:ascii="Calibri" w:hAnsi="Calibri" w:cs="Calibri"/>
                <w:b/>
                <w:sz w:val="22"/>
                <w:szCs w:val="22"/>
              </w:rPr>
              <w:t>raumbezogen:</w:t>
            </w:r>
          </w:p>
        </w:tc>
        <w:tc>
          <w:tcPr>
            <w:tcW w:w="2268" w:type="dxa"/>
          </w:tcPr>
          <w:p w:rsidR="00C27F78" w:rsidRPr="00146E67" w:rsidRDefault="00175727" w:rsidP="00175727">
            <w:pPr>
              <w:spacing w:before="40" w:after="40"/>
              <w:jc w:val="center"/>
              <w:rPr>
                <w:rFonts w:ascii="Calibri" w:hAnsi="Calibri" w:cs="Calibri"/>
                <w:b/>
                <w:sz w:val="22"/>
                <w:szCs w:val="22"/>
              </w:rPr>
            </w:pPr>
            <w:r>
              <w:rPr>
                <w:rFonts w:ascii="Calibri" w:hAnsi="Calibri" w:cs="Calibri"/>
                <w:b/>
                <w:sz w:val="22"/>
                <w:szCs w:val="22"/>
              </w:rPr>
              <w:t>e</w:t>
            </w:r>
            <w:r w:rsidRPr="00146E67">
              <w:rPr>
                <w:rFonts w:ascii="Calibri" w:hAnsi="Calibri" w:cs="Calibri"/>
                <w:b/>
                <w:sz w:val="22"/>
                <w:szCs w:val="22"/>
              </w:rPr>
              <w:t>rwachensbezogen:</w:t>
            </w:r>
          </w:p>
        </w:tc>
      </w:tr>
      <w:tr w:rsidR="009F7DA6" w:rsidTr="009A28E2">
        <w:tc>
          <w:tcPr>
            <w:tcW w:w="2127" w:type="dxa"/>
          </w:tcPr>
          <w:p w:rsidR="009F7DA6" w:rsidRPr="00146E67" w:rsidRDefault="00175727" w:rsidP="00C85E7D">
            <w:pPr>
              <w:spacing w:before="160" w:after="40"/>
              <w:ind w:left="34"/>
              <w:jc w:val="left"/>
              <w:rPr>
                <w:rFonts w:ascii="Calibri" w:hAnsi="Calibri" w:cs="Calibri"/>
                <w:b/>
                <w:sz w:val="22"/>
                <w:szCs w:val="22"/>
              </w:rPr>
            </w:pPr>
            <w:r>
              <w:rPr>
                <w:rFonts w:ascii="Calibri" w:hAnsi="Calibri" w:cs="Calibri"/>
                <w:b/>
                <w:sz w:val="22"/>
                <w:szCs w:val="22"/>
              </w:rPr>
              <w:t>e</w:t>
            </w:r>
            <w:r w:rsidR="009F7DA6" w:rsidRPr="00146E67">
              <w:rPr>
                <w:rFonts w:ascii="Calibri" w:hAnsi="Calibri" w:cs="Calibri"/>
                <w:b/>
                <w:sz w:val="22"/>
                <w:szCs w:val="22"/>
              </w:rPr>
              <w:t>rwachensbezogen:</w:t>
            </w:r>
          </w:p>
        </w:tc>
        <w:tc>
          <w:tcPr>
            <w:tcW w:w="2409" w:type="dxa"/>
          </w:tcPr>
          <w:p w:rsidR="009F7DA6" w:rsidRPr="00146E67" w:rsidRDefault="009F7DA6" w:rsidP="00920CC2">
            <w:pPr>
              <w:spacing w:before="40"/>
              <w:jc w:val="center"/>
              <w:rPr>
                <w:rFonts w:ascii="Calibri" w:hAnsi="Calibri" w:cs="Calibri"/>
                <w:sz w:val="22"/>
                <w:szCs w:val="22"/>
              </w:rPr>
            </w:pPr>
            <w:r w:rsidRPr="00146E67">
              <w:rPr>
                <w:rFonts w:ascii="Calibri" w:hAnsi="Calibri" w:cs="Calibri"/>
                <w:sz w:val="22"/>
                <w:szCs w:val="22"/>
              </w:rPr>
              <w:t>das angeblich gesehene</w:t>
            </w:r>
            <w:r>
              <w:rPr>
                <w:rFonts w:ascii="Calibri" w:hAnsi="Calibri" w:cs="Calibri"/>
                <w:sz w:val="22"/>
                <w:szCs w:val="22"/>
              </w:rPr>
              <w:t xml:space="preserve"> </w:t>
            </w:r>
            <w:r w:rsidR="00175727">
              <w:rPr>
                <w:rFonts w:ascii="Calibri" w:hAnsi="Calibri" w:cs="Calibri"/>
                <w:sz w:val="22"/>
                <w:szCs w:val="22"/>
              </w:rPr>
              <w:br w:type="textWrapping" w:clear="all"/>
            </w:r>
            <w:r>
              <w:rPr>
                <w:rFonts w:ascii="Calibri" w:hAnsi="Calibri" w:cs="Calibri"/>
                <w:sz w:val="22"/>
                <w:szCs w:val="22"/>
              </w:rPr>
              <w:t>aufblinkende</w:t>
            </w:r>
            <w:r w:rsidRPr="00146E67">
              <w:rPr>
                <w:rFonts w:ascii="Calibri" w:hAnsi="Calibri" w:cs="Calibri"/>
                <w:sz w:val="22"/>
                <w:szCs w:val="22"/>
              </w:rPr>
              <w:t xml:space="preserve"> Licht</w:t>
            </w:r>
          </w:p>
        </w:tc>
        <w:tc>
          <w:tcPr>
            <w:tcW w:w="2268" w:type="dxa"/>
          </w:tcPr>
          <w:p w:rsidR="009F7DA6" w:rsidRPr="00146E67" w:rsidRDefault="009F7DA6" w:rsidP="00920CC2">
            <w:pPr>
              <w:spacing w:before="40"/>
              <w:jc w:val="center"/>
              <w:rPr>
                <w:rFonts w:ascii="Calibri" w:hAnsi="Calibri" w:cs="Calibri"/>
                <w:sz w:val="22"/>
                <w:szCs w:val="22"/>
              </w:rPr>
            </w:pPr>
            <w:r w:rsidRPr="00146E67">
              <w:rPr>
                <w:rFonts w:ascii="Calibri" w:hAnsi="Calibri" w:cs="Calibri"/>
                <w:sz w:val="22"/>
                <w:szCs w:val="22"/>
              </w:rPr>
              <w:t xml:space="preserve">das </w:t>
            </w:r>
            <w:r>
              <w:rPr>
                <w:rFonts w:ascii="Calibri" w:hAnsi="Calibri" w:cs="Calibri"/>
                <w:sz w:val="22"/>
                <w:szCs w:val="22"/>
              </w:rPr>
              <w:t xml:space="preserve">verschwommene </w:t>
            </w:r>
            <w:r w:rsidR="00175727">
              <w:rPr>
                <w:rFonts w:ascii="Calibri" w:hAnsi="Calibri" w:cs="Calibri"/>
                <w:sz w:val="22"/>
                <w:szCs w:val="22"/>
              </w:rPr>
              <w:br w:type="textWrapping" w:clear="all"/>
            </w:r>
            <w:r w:rsidRPr="00146E67">
              <w:rPr>
                <w:rFonts w:ascii="Calibri" w:hAnsi="Calibri" w:cs="Calibri"/>
                <w:sz w:val="22"/>
                <w:szCs w:val="22"/>
              </w:rPr>
              <w:t>quadratische Licht</w:t>
            </w:r>
          </w:p>
        </w:tc>
        <w:tc>
          <w:tcPr>
            <w:tcW w:w="2268" w:type="dxa"/>
          </w:tcPr>
          <w:p w:rsidR="009F7DA6" w:rsidRPr="00146E67" w:rsidRDefault="009F7DA6" w:rsidP="00920CC2">
            <w:pPr>
              <w:spacing w:before="40"/>
              <w:jc w:val="center"/>
              <w:rPr>
                <w:rFonts w:ascii="Calibri" w:hAnsi="Calibri" w:cs="Calibri"/>
                <w:sz w:val="22"/>
                <w:szCs w:val="22"/>
              </w:rPr>
            </w:pPr>
            <w:r w:rsidRPr="00146E67">
              <w:rPr>
                <w:rFonts w:ascii="Calibri" w:hAnsi="Calibri" w:cs="Calibri"/>
                <w:sz w:val="22"/>
                <w:szCs w:val="22"/>
              </w:rPr>
              <w:t xml:space="preserve">das </w:t>
            </w:r>
            <w:r>
              <w:rPr>
                <w:rFonts w:ascii="Calibri" w:hAnsi="Calibri" w:cs="Calibri"/>
                <w:sz w:val="22"/>
                <w:szCs w:val="22"/>
              </w:rPr>
              <w:t xml:space="preserve">ins Auge </w:t>
            </w:r>
            <w:r>
              <w:rPr>
                <w:rFonts w:ascii="Calibri" w:hAnsi="Calibri" w:cs="Calibri"/>
                <w:sz w:val="22"/>
                <w:szCs w:val="22"/>
              </w:rPr>
              <w:br w:type="textWrapping" w:clear="all"/>
              <w:t xml:space="preserve">gehende </w:t>
            </w:r>
            <w:r w:rsidRPr="00146E67">
              <w:rPr>
                <w:rFonts w:ascii="Calibri" w:hAnsi="Calibri" w:cs="Calibri"/>
                <w:sz w:val="22"/>
                <w:szCs w:val="22"/>
              </w:rPr>
              <w:t>Licht</w:t>
            </w:r>
          </w:p>
        </w:tc>
      </w:tr>
      <w:tr w:rsidR="009F7DA6" w:rsidTr="009A28E2">
        <w:tc>
          <w:tcPr>
            <w:tcW w:w="2127" w:type="dxa"/>
          </w:tcPr>
          <w:p w:rsidR="009F7DA6" w:rsidRPr="00146E67" w:rsidRDefault="00175727" w:rsidP="00C85E7D">
            <w:pPr>
              <w:spacing w:before="40" w:after="40"/>
              <w:ind w:left="34"/>
              <w:jc w:val="left"/>
              <w:rPr>
                <w:rFonts w:ascii="Calibri" w:hAnsi="Calibri" w:cs="Calibri"/>
                <w:b/>
                <w:sz w:val="22"/>
                <w:szCs w:val="22"/>
              </w:rPr>
            </w:pPr>
            <w:r>
              <w:rPr>
                <w:rFonts w:ascii="Calibri" w:hAnsi="Calibri" w:cs="Calibri"/>
                <w:b/>
                <w:sz w:val="22"/>
                <w:szCs w:val="22"/>
              </w:rPr>
              <w:t>t</w:t>
            </w:r>
            <w:r w:rsidR="009F7DA6" w:rsidRPr="00146E67">
              <w:rPr>
                <w:rFonts w:ascii="Calibri" w:hAnsi="Calibri" w:cs="Calibri"/>
                <w:b/>
                <w:sz w:val="22"/>
                <w:szCs w:val="22"/>
              </w:rPr>
              <w:t>raumbezogen:</w:t>
            </w:r>
          </w:p>
        </w:tc>
        <w:tc>
          <w:tcPr>
            <w:tcW w:w="2409" w:type="dxa"/>
          </w:tcPr>
          <w:p w:rsidR="009F7DA6" w:rsidRPr="00146E67" w:rsidRDefault="009F7DA6" w:rsidP="00C85E7D">
            <w:pPr>
              <w:spacing w:before="40" w:after="40"/>
              <w:jc w:val="center"/>
              <w:rPr>
                <w:rFonts w:ascii="Calibri" w:hAnsi="Calibri" w:cs="Calibri"/>
                <w:sz w:val="22"/>
                <w:szCs w:val="22"/>
              </w:rPr>
            </w:pPr>
            <w:r w:rsidRPr="00146E67">
              <w:rPr>
                <w:rFonts w:ascii="Calibri" w:hAnsi="Calibri" w:cs="Calibri"/>
                <w:sz w:val="22"/>
                <w:szCs w:val="22"/>
              </w:rPr>
              <w:t>Wald</w:t>
            </w:r>
            <w:r>
              <w:rPr>
                <w:rFonts w:ascii="Calibri" w:hAnsi="Calibri" w:cs="Calibri"/>
                <w:sz w:val="22"/>
                <w:szCs w:val="22"/>
              </w:rPr>
              <w:t xml:space="preserve"> (Begrenzung)</w:t>
            </w:r>
          </w:p>
        </w:tc>
        <w:tc>
          <w:tcPr>
            <w:tcW w:w="2268" w:type="dxa"/>
          </w:tcPr>
          <w:p w:rsidR="009F7DA6" w:rsidRPr="00146E67" w:rsidRDefault="009F7DA6" w:rsidP="00C85E7D">
            <w:pPr>
              <w:spacing w:before="40" w:after="40"/>
              <w:jc w:val="center"/>
              <w:rPr>
                <w:rFonts w:ascii="Calibri" w:hAnsi="Calibri" w:cs="Calibri"/>
                <w:sz w:val="22"/>
                <w:szCs w:val="22"/>
              </w:rPr>
            </w:pPr>
            <w:r w:rsidRPr="00146E67">
              <w:rPr>
                <w:rFonts w:ascii="Calibri" w:hAnsi="Calibri" w:cs="Calibri"/>
                <w:sz w:val="22"/>
                <w:szCs w:val="22"/>
              </w:rPr>
              <w:t>Forscher</w:t>
            </w:r>
          </w:p>
        </w:tc>
        <w:tc>
          <w:tcPr>
            <w:tcW w:w="2268" w:type="dxa"/>
          </w:tcPr>
          <w:p w:rsidR="009F7DA6" w:rsidRPr="00146E67" w:rsidRDefault="009F7DA6" w:rsidP="00C85E7D">
            <w:pPr>
              <w:spacing w:before="40" w:after="40"/>
              <w:jc w:val="center"/>
              <w:rPr>
                <w:rFonts w:ascii="Calibri" w:hAnsi="Calibri" w:cs="Calibri"/>
                <w:sz w:val="22"/>
                <w:szCs w:val="22"/>
              </w:rPr>
            </w:pPr>
            <w:r w:rsidRPr="00146E67">
              <w:rPr>
                <w:rFonts w:ascii="Calibri" w:hAnsi="Calibri" w:cs="Calibri"/>
                <w:sz w:val="22"/>
                <w:szCs w:val="22"/>
              </w:rPr>
              <w:t>A</w:t>
            </w:r>
            <w:r>
              <w:rPr>
                <w:rFonts w:ascii="Calibri" w:hAnsi="Calibri" w:cs="Calibri"/>
                <w:sz w:val="22"/>
                <w:szCs w:val="22"/>
              </w:rPr>
              <w:t>ußerirdische</w:t>
            </w:r>
          </w:p>
        </w:tc>
      </w:tr>
      <w:tr w:rsidR="00C27F78" w:rsidTr="009A28E2">
        <w:tc>
          <w:tcPr>
            <w:tcW w:w="2127" w:type="dxa"/>
          </w:tcPr>
          <w:p w:rsidR="00C27F78" w:rsidRPr="00146E67" w:rsidRDefault="00175727" w:rsidP="00C85E7D">
            <w:pPr>
              <w:spacing w:before="40" w:after="40"/>
              <w:ind w:left="34"/>
              <w:jc w:val="left"/>
              <w:rPr>
                <w:rFonts w:ascii="Calibri" w:hAnsi="Calibri" w:cs="Calibri"/>
                <w:b/>
                <w:sz w:val="22"/>
                <w:szCs w:val="22"/>
              </w:rPr>
            </w:pPr>
            <w:r>
              <w:rPr>
                <w:rFonts w:ascii="Calibri" w:hAnsi="Calibri" w:cs="Calibri"/>
                <w:b/>
                <w:sz w:val="22"/>
                <w:szCs w:val="22"/>
              </w:rPr>
              <w:t>t</w:t>
            </w:r>
            <w:r w:rsidR="00146E67" w:rsidRPr="00146E67">
              <w:rPr>
                <w:rFonts w:ascii="Calibri" w:hAnsi="Calibri" w:cs="Calibri"/>
                <w:b/>
                <w:sz w:val="22"/>
                <w:szCs w:val="22"/>
              </w:rPr>
              <w:t>iefschlafbezogen:</w:t>
            </w:r>
          </w:p>
        </w:tc>
        <w:tc>
          <w:tcPr>
            <w:tcW w:w="2409" w:type="dxa"/>
          </w:tcPr>
          <w:p w:rsidR="00C27F78" w:rsidRPr="00146E67" w:rsidRDefault="00146E67" w:rsidP="00C85E7D">
            <w:pPr>
              <w:spacing w:before="40" w:after="40"/>
              <w:jc w:val="center"/>
              <w:rPr>
                <w:rFonts w:ascii="Calibri" w:hAnsi="Calibri" w:cs="Calibri"/>
                <w:sz w:val="22"/>
                <w:szCs w:val="22"/>
              </w:rPr>
            </w:pPr>
            <w:r w:rsidRPr="00146E67">
              <w:rPr>
                <w:rFonts w:ascii="Calibri" w:hAnsi="Calibri" w:cs="Calibri"/>
                <w:sz w:val="22"/>
                <w:szCs w:val="22"/>
              </w:rPr>
              <w:t>Wald</w:t>
            </w:r>
            <w:r w:rsidR="007271AC">
              <w:rPr>
                <w:rFonts w:ascii="Calibri" w:hAnsi="Calibri" w:cs="Calibri"/>
                <w:sz w:val="22"/>
                <w:szCs w:val="22"/>
              </w:rPr>
              <w:t xml:space="preserve"> (Hülle)</w:t>
            </w:r>
          </w:p>
        </w:tc>
        <w:tc>
          <w:tcPr>
            <w:tcW w:w="2268" w:type="dxa"/>
          </w:tcPr>
          <w:p w:rsidR="00C27F78" w:rsidRPr="00146E67" w:rsidRDefault="00146E67" w:rsidP="00C85E7D">
            <w:pPr>
              <w:spacing w:before="40" w:after="40"/>
              <w:jc w:val="center"/>
              <w:rPr>
                <w:rFonts w:ascii="Calibri" w:hAnsi="Calibri" w:cs="Calibri"/>
                <w:sz w:val="22"/>
                <w:szCs w:val="22"/>
              </w:rPr>
            </w:pPr>
            <w:r w:rsidRPr="00146E67">
              <w:rPr>
                <w:rFonts w:ascii="Calibri" w:hAnsi="Calibri" w:cs="Calibri"/>
                <w:sz w:val="22"/>
                <w:szCs w:val="22"/>
              </w:rPr>
              <w:t>Feld</w:t>
            </w:r>
          </w:p>
        </w:tc>
        <w:tc>
          <w:tcPr>
            <w:tcW w:w="2268" w:type="dxa"/>
          </w:tcPr>
          <w:p w:rsidR="00C27F78" w:rsidRPr="00146E67" w:rsidRDefault="00146E67" w:rsidP="00C85E7D">
            <w:pPr>
              <w:spacing w:before="40" w:after="40"/>
              <w:jc w:val="center"/>
              <w:rPr>
                <w:rFonts w:ascii="Calibri" w:hAnsi="Calibri" w:cs="Calibri"/>
                <w:sz w:val="22"/>
                <w:szCs w:val="22"/>
              </w:rPr>
            </w:pPr>
            <w:r w:rsidRPr="00146E67">
              <w:rPr>
                <w:rFonts w:ascii="Calibri" w:hAnsi="Calibri" w:cs="Calibri"/>
                <w:sz w:val="22"/>
                <w:szCs w:val="22"/>
              </w:rPr>
              <w:t>Himmel</w:t>
            </w:r>
          </w:p>
        </w:tc>
      </w:tr>
    </w:tbl>
    <w:p w:rsidR="00E571FC" w:rsidRDefault="00E571FC" w:rsidP="00E571FC">
      <w:pPr>
        <w:rPr>
          <w:rFonts w:ascii="Calibri" w:hAnsi="Calibri" w:cs="Calibri"/>
          <w:sz w:val="26"/>
          <w:szCs w:val="26"/>
        </w:rPr>
      </w:pPr>
    </w:p>
    <w:p w:rsidR="0016380E" w:rsidRDefault="0016380E" w:rsidP="00E571FC">
      <w:pPr>
        <w:spacing w:after="240" w:line="288" w:lineRule="auto"/>
        <w:rPr>
          <w:rFonts w:ascii="Calibri" w:hAnsi="Calibri" w:cs="Calibri"/>
          <w:sz w:val="26"/>
          <w:szCs w:val="26"/>
        </w:rPr>
      </w:pPr>
      <w:r>
        <w:rPr>
          <w:rFonts w:ascii="Calibri" w:hAnsi="Calibri" w:cs="Calibri"/>
          <w:sz w:val="26"/>
          <w:szCs w:val="26"/>
        </w:rPr>
        <w:t>Der Wald sichert</w:t>
      </w:r>
      <w:r w:rsidR="00146E67">
        <w:rPr>
          <w:rFonts w:ascii="Calibri" w:hAnsi="Calibri" w:cs="Calibri"/>
          <w:sz w:val="26"/>
          <w:szCs w:val="26"/>
        </w:rPr>
        <w:t xml:space="preserve"> als Grenze des leeren Felds</w:t>
      </w:r>
      <w:r>
        <w:rPr>
          <w:rFonts w:ascii="Calibri" w:hAnsi="Calibri" w:cs="Calibri"/>
          <w:sz w:val="26"/>
          <w:szCs w:val="26"/>
        </w:rPr>
        <w:t xml:space="preserve"> zwar den Blick, weist ihn allerdings hie</w:t>
      </w:r>
      <w:r>
        <w:rPr>
          <w:rFonts w:ascii="Calibri" w:hAnsi="Calibri" w:cs="Calibri"/>
          <w:sz w:val="26"/>
          <w:szCs w:val="26"/>
        </w:rPr>
        <w:t>r</w:t>
      </w:r>
      <w:r>
        <w:rPr>
          <w:rFonts w:ascii="Calibri" w:hAnsi="Calibri" w:cs="Calibri"/>
          <w:sz w:val="26"/>
          <w:szCs w:val="26"/>
        </w:rPr>
        <w:t>zu auch ab, insofern er undurchsichtig</w:t>
      </w:r>
      <w:r w:rsidR="007271AC">
        <w:rPr>
          <w:rFonts w:ascii="Calibri" w:hAnsi="Calibri" w:cs="Calibri"/>
          <w:sz w:val="26"/>
          <w:szCs w:val="26"/>
        </w:rPr>
        <w:t>e Verhüllung der</w:t>
      </w:r>
      <w:r w:rsidR="007271AC" w:rsidRPr="00046268">
        <w:rPr>
          <w:rFonts w:ascii="Calibri" w:hAnsi="Calibri" w:cs="Calibri"/>
          <w:sz w:val="26"/>
          <w:szCs w:val="26"/>
        </w:rPr>
        <w:t xml:space="preserve"> </w:t>
      </w:r>
      <w:r w:rsidR="00046268" w:rsidRPr="00046268">
        <w:rPr>
          <w:rFonts w:ascii="Calibri" w:hAnsi="Calibri" w:cs="Calibri"/>
          <w:sz w:val="26"/>
          <w:szCs w:val="26"/>
        </w:rPr>
        <w:t>Außerirdische</w:t>
      </w:r>
      <w:r w:rsidR="00046268">
        <w:rPr>
          <w:rFonts w:ascii="Calibri" w:hAnsi="Calibri" w:cs="Calibri"/>
          <w:sz w:val="26"/>
          <w:szCs w:val="26"/>
        </w:rPr>
        <w:t>n</w:t>
      </w:r>
      <w:r w:rsidRPr="00046268">
        <w:rPr>
          <w:rFonts w:ascii="Calibri" w:hAnsi="Calibri" w:cs="Calibri"/>
          <w:sz w:val="26"/>
          <w:szCs w:val="26"/>
        </w:rPr>
        <w:t xml:space="preserve"> </w:t>
      </w:r>
      <w:r>
        <w:rPr>
          <w:rFonts w:ascii="Calibri" w:hAnsi="Calibri" w:cs="Calibri"/>
          <w:sz w:val="26"/>
          <w:szCs w:val="26"/>
        </w:rPr>
        <w:t>und im Ve</w:t>
      </w:r>
      <w:r>
        <w:rPr>
          <w:rFonts w:ascii="Calibri" w:hAnsi="Calibri" w:cs="Calibri"/>
          <w:sz w:val="26"/>
          <w:szCs w:val="26"/>
        </w:rPr>
        <w:t>r</w:t>
      </w:r>
      <w:r>
        <w:rPr>
          <w:rFonts w:ascii="Calibri" w:hAnsi="Calibri" w:cs="Calibri"/>
          <w:sz w:val="26"/>
          <w:szCs w:val="26"/>
        </w:rPr>
        <w:lastRenderedPageBreak/>
        <w:t xml:space="preserve">gleich zum </w:t>
      </w:r>
      <w:r w:rsidR="00D900B1">
        <w:rPr>
          <w:rFonts w:ascii="Calibri" w:hAnsi="Calibri" w:cs="Calibri"/>
          <w:sz w:val="26"/>
          <w:szCs w:val="26"/>
        </w:rPr>
        <w:t xml:space="preserve">dunklen </w:t>
      </w:r>
      <w:r>
        <w:rPr>
          <w:rFonts w:ascii="Calibri" w:hAnsi="Calibri" w:cs="Calibri"/>
          <w:sz w:val="26"/>
          <w:szCs w:val="26"/>
        </w:rPr>
        <w:t xml:space="preserve">Himmel </w:t>
      </w:r>
      <w:r w:rsidR="00D900B1">
        <w:rPr>
          <w:rFonts w:ascii="Calibri" w:hAnsi="Calibri" w:cs="Calibri"/>
          <w:sz w:val="26"/>
          <w:szCs w:val="26"/>
        </w:rPr>
        <w:t>ganz schwarz</w:t>
      </w:r>
      <w:r>
        <w:rPr>
          <w:rFonts w:ascii="Calibri" w:hAnsi="Calibri" w:cs="Calibri"/>
          <w:sz w:val="26"/>
          <w:szCs w:val="26"/>
        </w:rPr>
        <w:t xml:space="preserve"> ist.</w:t>
      </w:r>
      <w:r w:rsidR="00146E67">
        <w:rPr>
          <w:rFonts w:ascii="Calibri" w:hAnsi="Calibri" w:cs="Calibri"/>
          <w:sz w:val="26"/>
          <w:szCs w:val="26"/>
        </w:rPr>
        <w:t xml:space="preserve"> Dementsprechend die doppelte Posit</w:t>
      </w:r>
      <w:r w:rsidR="00146E67">
        <w:rPr>
          <w:rFonts w:ascii="Calibri" w:hAnsi="Calibri" w:cs="Calibri"/>
          <w:sz w:val="26"/>
          <w:szCs w:val="26"/>
        </w:rPr>
        <w:t>i</w:t>
      </w:r>
      <w:r w:rsidR="00146E67">
        <w:rPr>
          <w:rFonts w:ascii="Calibri" w:hAnsi="Calibri" w:cs="Calibri"/>
          <w:sz w:val="26"/>
          <w:szCs w:val="26"/>
        </w:rPr>
        <w:t>on in der obigen Tabelle. (Als Hinweis zudem auf die Doppelnatur eines jeglichen Traumelements zu verstehen.)</w:t>
      </w:r>
      <w:r>
        <w:rPr>
          <w:rFonts w:ascii="Calibri" w:hAnsi="Calibri" w:cs="Calibri"/>
          <w:sz w:val="26"/>
          <w:szCs w:val="26"/>
        </w:rPr>
        <w:t xml:space="preserve"> Um </w:t>
      </w:r>
      <w:r w:rsidRPr="00B87E33">
        <w:rPr>
          <w:rFonts w:ascii="Calibri" w:hAnsi="Calibri" w:cs="Calibri"/>
          <w:sz w:val="26"/>
          <w:szCs w:val="26"/>
        </w:rPr>
        <w:t>d</w:t>
      </w:r>
      <w:r>
        <w:rPr>
          <w:rFonts w:ascii="Calibri" w:hAnsi="Calibri" w:cs="Calibri"/>
          <w:sz w:val="26"/>
          <w:szCs w:val="26"/>
        </w:rPr>
        <w:t xml:space="preserve">iese feste </w:t>
      </w:r>
      <w:r w:rsidR="00146E67">
        <w:rPr>
          <w:rFonts w:ascii="Calibri" w:hAnsi="Calibri" w:cs="Calibri"/>
          <w:sz w:val="26"/>
          <w:szCs w:val="26"/>
        </w:rPr>
        <w:t>Grenze</w:t>
      </w:r>
      <w:r>
        <w:rPr>
          <w:rFonts w:ascii="Calibri" w:hAnsi="Calibri" w:cs="Calibri"/>
          <w:sz w:val="26"/>
          <w:szCs w:val="26"/>
        </w:rPr>
        <w:t xml:space="preserve"> in Bewegung zu setzt</w:t>
      </w:r>
      <w:r w:rsidRPr="00B87E33">
        <w:rPr>
          <w:rFonts w:ascii="Calibri" w:hAnsi="Calibri" w:cs="Calibri"/>
          <w:sz w:val="26"/>
          <w:szCs w:val="26"/>
        </w:rPr>
        <w:t>en</w:t>
      </w:r>
      <w:r>
        <w:rPr>
          <w:rFonts w:ascii="Calibri" w:hAnsi="Calibri" w:cs="Calibri"/>
          <w:sz w:val="26"/>
          <w:szCs w:val="26"/>
        </w:rPr>
        <w:t>, ist ein unbewusster, der bewussten Disposition jedenfalls entzogener Befehl, die unbewus</w:t>
      </w:r>
      <w:r>
        <w:rPr>
          <w:rFonts w:ascii="Calibri" w:hAnsi="Calibri" w:cs="Calibri"/>
          <w:sz w:val="26"/>
          <w:szCs w:val="26"/>
        </w:rPr>
        <w:t>s</w:t>
      </w:r>
      <w:r>
        <w:rPr>
          <w:rFonts w:ascii="Calibri" w:hAnsi="Calibri" w:cs="Calibri"/>
          <w:sz w:val="26"/>
          <w:szCs w:val="26"/>
        </w:rPr>
        <w:t>te Initialzündung, vonnöten. Dieser – stumme</w:t>
      </w:r>
      <w:r w:rsidR="00D342CD">
        <w:rPr>
          <w:rFonts w:ascii="Calibri" w:hAnsi="Calibri" w:cs="Calibri"/>
          <w:sz w:val="26"/>
          <w:szCs w:val="26"/>
        </w:rPr>
        <w:t>, jedenfalls nicht gehörte</w:t>
      </w:r>
      <w:r>
        <w:rPr>
          <w:rFonts w:ascii="Calibri" w:hAnsi="Calibri" w:cs="Calibri"/>
          <w:sz w:val="26"/>
          <w:szCs w:val="26"/>
        </w:rPr>
        <w:t xml:space="preserve"> – Befehl b</w:t>
      </w:r>
      <w:r>
        <w:rPr>
          <w:rFonts w:ascii="Calibri" w:hAnsi="Calibri" w:cs="Calibri"/>
          <w:sz w:val="26"/>
          <w:szCs w:val="26"/>
        </w:rPr>
        <w:t>e</w:t>
      </w:r>
      <w:r>
        <w:rPr>
          <w:rFonts w:ascii="Calibri" w:hAnsi="Calibri" w:cs="Calibri"/>
          <w:sz w:val="26"/>
          <w:szCs w:val="26"/>
        </w:rPr>
        <w:t>gegnet im Traum als das Gerücht des bereits gesehenen Lichts. Was erst noch ko</w:t>
      </w:r>
      <w:r>
        <w:rPr>
          <w:rFonts w:ascii="Calibri" w:hAnsi="Calibri" w:cs="Calibri"/>
          <w:sz w:val="26"/>
          <w:szCs w:val="26"/>
        </w:rPr>
        <w:t>m</w:t>
      </w:r>
      <w:r>
        <w:rPr>
          <w:rFonts w:ascii="Calibri" w:hAnsi="Calibri" w:cs="Calibri"/>
          <w:sz w:val="26"/>
          <w:szCs w:val="26"/>
        </w:rPr>
        <w:t>men soll, das Licht des Erwachens, wird zur Abwehr des Erwachens in die Vergange</w:t>
      </w:r>
      <w:r>
        <w:rPr>
          <w:rFonts w:ascii="Calibri" w:hAnsi="Calibri" w:cs="Calibri"/>
          <w:sz w:val="26"/>
          <w:szCs w:val="26"/>
        </w:rPr>
        <w:t>n</w:t>
      </w:r>
      <w:r>
        <w:rPr>
          <w:rFonts w:ascii="Calibri" w:hAnsi="Calibri" w:cs="Calibri"/>
          <w:sz w:val="26"/>
          <w:szCs w:val="26"/>
        </w:rPr>
        <w:t>heit verschoben, womit die Bewegung des Bildes initiiert wird als Suche nach dem verlorenen, entzogenen Licht. Hierzu</w:t>
      </w:r>
      <w:r w:rsidRPr="00B87E33">
        <w:rPr>
          <w:rFonts w:ascii="Calibri" w:hAnsi="Calibri" w:cs="Calibri"/>
          <w:sz w:val="26"/>
          <w:szCs w:val="26"/>
        </w:rPr>
        <w:t xml:space="preserve"> werden </w:t>
      </w:r>
      <w:r>
        <w:rPr>
          <w:rFonts w:ascii="Calibri" w:hAnsi="Calibri" w:cs="Calibri"/>
          <w:sz w:val="26"/>
          <w:szCs w:val="26"/>
        </w:rPr>
        <w:t>die</w:t>
      </w:r>
      <w:r w:rsidRPr="00B87E33">
        <w:rPr>
          <w:rFonts w:ascii="Calibri" w:hAnsi="Calibri" w:cs="Calibri"/>
          <w:sz w:val="26"/>
          <w:szCs w:val="26"/>
        </w:rPr>
        <w:t xml:space="preserve"> Forscher</w:t>
      </w:r>
      <w:r>
        <w:rPr>
          <w:rFonts w:ascii="Calibri" w:hAnsi="Calibri" w:cs="Calibri"/>
          <w:sz w:val="26"/>
          <w:szCs w:val="26"/>
        </w:rPr>
        <w:t xml:space="preserve"> als über diese Dinge Befi</w:t>
      </w:r>
      <w:r>
        <w:rPr>
          <w:rFonts w:ascii="Calibri" w:hAnsi="Calibri" w:cs="Calibri"/>
          <w:sz w:val="26"/>
          <w:szCs w:val="26"/>
        </w:rPr>
        <w:t>n</w:t>
      </w:r>
      <w:r>
        <w:rPr>
          <w:rFonts w:ascii="Calibri" w:hAnsi="Calibri" w:cs="Calibri"/>
          <w:sz w:val="26"/>
          <w:szCs w:val="26"/>
        </w:rPr>
        <w:t>dende, als Befehlende wie dem Befehl bereits Gehorchende – eben als Forscher, als das Sehen</w:t>
      </w:r>
      <w:r w:rsidR="007271AC">
        <w:rPr>
          <w:rFonts w:ascii="Calibri" w:hAnsi="Calibri" w:cs="Calibri"/>
          <w:sz w:val="26"/>
          <w:szCs w:val="26"/>
        </w:rPr>
        <w:t xml:space="preserve"> und die </w:t>
      </w:r>
      <w:r w:rsidR="00A27B39">
        <w:rPr>
          <w:rFonts w:ascii="Calibri" w:hAnsi="Calibri" w:cs="Calibri"/>
          <w:sz w:val="26"/>
          <w:szCs w:val="26"/>
        </w:rPr>
        <w:t xml:space="preserve">nicht auf den Träumer, sondern auf den Wald gerichteten </w:t>
      </w:r>
      <w:r w:rsidR="007271AC">
        <w:rPr>
          <w:rFonts w:ascii="Calibri" w:hAnsi="Calibri" w:cs="Calibri"/>
          <w:sz w:val="26"/>
          <w:szCs w:val="26"/>
        </w:rPr>
        <w:t>Blicke der</w:t>
      </w:r>
      <w:r>
        <w:rPr>
          <w:rFonts w:ascii="Calibri" w:hAnsi="Calibri" w:cs="Calibri"/>
          <w:sz w:val="26"/>
          <w:szCs w:val="26"/>
        </w:rPr>
        <w:t xml:space="preserve"> Andere</w:t>
      </w:r>
      <w:r w:rsidR="007271AC">
        <w:rPr>
          <w:rFonts w:ascii="Calibri" w:hAnsi="Calibri" w:cs="Calibri"/>
          <w:sz w:val="26"/>
          <w:szCs w:val="26"/>
        </w:rPr>
        <w:t>n</w:t>
      </w:r>
      <w:r>
        <w:rPr>
          <w:rFonts w:ascii="Calibri" w:hAnsi="Calibri" w:cs="Calibri"/>
          <w:sz w:val="26"/>
          <w:szCs w:val="26"/>
        </w:rPr>
        <w:t xml:space="preserve"> (also als die unsichtbare Traumproduktionsinstanz: das Unbewusste) – </w:t>
      </w:r>
      <w:r w:rsidRPr="00B87E33">
        <w:rPr>
          <w:rFonts w:ascii="Calibri" w:hAnsi="Calibri" w:cs="Calibri"/>
          <w:sz w:val="26"/>
          <w:szCs w:val="26"/>
        </w:rPr>
        <w:t>mit</w:t>
      </w:r>
      <w:r>
        <w:rPr>
          <w:rFonts w:ascii="Calibri" w:hAnsi="Calibri" w:cs="Calibri"/>
          <w:sz w:val="26"/>
          <w:szCs w:val="26"/>
        </w:rPr>
        <w:t>g</w:t>
      </w:r>
      <w:r w:rsidRPr="00B87E33">
        <w:rPr>
          <w:rFonts w:ascii="Calibri" w:hAnsi="Calibri" w:cs="Calibri"/>
          <w:sz w:val="26"/>
          <w:szCs w:val="26"/>
        </w:rPr>
        <w:t>eträumt</w:t>
      </w:r>
      <w:r>
        <w:rPr>
          <w:rFonts w:ascii="Calibri" w:hAnsi="Calibri" w:cs="Calibri"/>
          <w:sz w:val="26"/>
          <w:szCs w:val="26"/>
        </w:rPr>
        <w:t xml:space="preserve">. </w:t>
      </w:r>
    </w:p>
    <w:p w:rsidR="0016380E" w:rsidRPr="001F249A" w:rsidRDefault="0016380E" w:rsidP="00E571FC">
      <w:pPr>
        <w:spacing w:after="240" w:line="288" w:lineRule="auto"/>
        <w:rPr>
          <w:rFonts w:ascii="Calibri" w:hAnsi="Calibri" w:cs="Calibri"/>
          <w:sz w:val="26"/>
          <w:szCs w:val="26"/>
        </w:rPr>
      </w:pPr>
      <w:r w:rsidRPr="00014844">
        <w:rPr>
          <w:rFonts w:ascii="Calibri" w:hAnsi="Calibri" w:cs="Calibri"/>
          <w:sz w:val="26"/>
          <w:szCs w:val="26"/>
        </w:rPr>
        <w:t>Die Forscher</w:t>
      </w:r>
      <w:r>
        <w:rPr>
          <w:rFonts w:ascii="Calibri" w:hAnsi="Calibri" w:cs="Calibri"/>
          <w:sz w:val="26"/>
          <w:szCs w:val="26"/>
        </w:rPr>
        <w:t xml:space="preserve"> sollen </w:t>
      </w:r>
      <w:r w:rsidRPr="00B87E33">
        <w:rPr>
          <w:rFonts w:ascii="Calibri" w:hAnsi="Calibri" w:cs="Calibri"/>
          <w:sz w:val="26"/>
          <w:szCs w:val="26"/>
        </w:rPr>
        <w:t>den Traum von seiner</w:t>
      </w:r>
      <w:r>
        <w:rPr>
          <w:rFonts w:ascii="Calibri" w:hAnsi="Calibri" w:cs="Calibri"/>
          <w:sz w:val="26"/>
          <w:szCs w:val="26"/>
        </w:rPr>
        <w:t xml:space="preserve"> leeren</w:t>
      </w:r>
      <w:r w:rsidRPr="00B87E33">
        <w:rPr>
          <w:rFonts w:ascii="Calibri" w:hAnsi="Calibri" w:cs="Calibri"/>
          <w:sz w:val="26"/>
          <w:szCs w:val="26"/>
        </w:rPr>
        <w:t xml:space="preserve"> Selbstreferenzialität </w:t>
      </w:r>
      <w:r>
        <w:rPr>
          <w:rFonts w:ascii="Calibri" w:hAnsi="Calibri" w:cs="Calibri"/>
          <w:sz w:val="26"/>
          <w:szCs w:val="26"/>
        </w:rPr>
        <w:t xml:space="preserve">als dunkle </w:t>
      </w:r>
      <w:r w:rsidRPr="00B87E33">
        <w:rPr>
          <w:rFonts w:ascii="Calibri" w:hAnsi="Calibri" w:cs="Calibri"/>
          <w:sz w:val="26"/>
          <w:szCs w:val="26"/>
        </w:rPr>
        <w:t>Lic</w:t>
      </w:r>
      <w:r w:rsidRPr="00B87E33">
        <w:rPr>
          <w:rFonts w:ascii="Calibri" w:hAnsi="Calibri" w:cs="Calibri"/>
          <w:sz w:val="26"/>
          <w:szCs w:val="26"/>
        </w:rPr>
        <w:t>h</w:t>
      </w:r>
      <w:r w:rsidRPr="00B87E33">
        <w:rPr>
          <w:rFonts w:ascii="Calibri" w:hAnsi="Calibri" w:cs="Calibri"/>
          <w:sz w:val="26"/>
          <w:szCs w:val="26"/>
        </w:rPr>
        <w:t>tung</w:t>
      </w:r>
      <w:r>
        <w:rPr>
          <w:rFonts w:ascii="Calibri" w:hAnsi="Calibri" w:cs="Calibri"/>
          <w:sz w:val="26"/>
          <w:szCs w:val="26"/>
        </w:rPr>
        <w:t xml:space="preserve"> </w:t>
      </w:r>
      <w:r w:rsidRPr="00B87E33">
        <w:rPr>
          <w:rFonts w:ascii="Calibri" w:hAnsi="Calibri" w:cs="Calibri"/>
          <w:sz w:val="26"/>
          <w:szCs w:val="26"/>
        </w:rPr>
        <w:t>im dunklen Wald</w:t>
      </w:r>
      <w:r>
        <w:rPr>
          <w:rFonts w:ascii="Calibri" w:hAnsi="Calibri" w:cs="Calibri"/>
          <w:sz w:val="26"/>
          <w:szCs w:val="26"/>
        </w:rPr>
        <w:t xml:space="preserve"> unter einem dunklen Himmel durch die Bewegung des Fo</w:t>
      </w:r>
      <w:r>
        <w:rPr>
          <w:rFonts w:ascii="Calibri" w:hAnsi="Calibri" w:cs="Calibri"/>
          <w:sz w:val="26"/>
          <w:szCs w:val="26"/>
        </w:rPr>
        <w:t>r</w:t>
      </w:r>
      <w:r>
        <w:rPr>
          <w:rFonts w:ascii="Calibri" w:hAnsi="Calibri" w:cs="Calibri"/>
          <w:sz w:val="26"/>
          <w:szCs w:val="26"/>
        </w:rPr>
        <w:t xml:space="preserve">schens </w:t>
      </w:r>
      <w:r w:rsidRPr="00B87E33">
        <w:rPr>
          <w:rFonts w:ascii="Calibri" w:hAnsi="Calibri" w:cs="Calibri"/>
          <w:sz w:val="26"/>
          <w:szCs w:val="26"/>
        </w:rPr>
        <w:t xml:space="preserve">erlösen, ohne dies zu </w:t>
      </w:r>
      <w:r w:rsidR="001D66E1">
        <w:rPr>
          <w:rFonts w:ascii="Calibri" w:hAnsi="Calibri" w:cs="Calibri"/>
          <w:sz w:val="26"/>
          <w:szCs w:val="26"/>
        </w:rPr>
        <w:t>vermög</w:t>
      </w:r>
      <w:r w:rsidRPr="00B87E33">
        <w:rPr>
          <w:rFonts w:ascii="Calibri" w:hAnsi="Calibri" w:cs="Calibri"/>
          <w:sz w:val="26"/>
          <w:szCs w:val="26"/>
        </w:rPr>
        <w:t xml:space="preserve">en, da </w:t>
      </w:r>
      <w:r>
        <w:rPr>
          <w:rFonts w:ascii="Calibri" w:hAnsi="Calibri" w:cs="Calibri"/>
          <w:sz w:val="26"/>
          <w:szCs w:val="26"/>
        </w:rPr>
        <w:t>di</w:t>
      </w:r>
      <w:r w:rsidRPr="00B87E33">
        <w:rPr>
          <w:rFonts w:ascii="Calibri" w:hAnsi="Calibri" w:cs="Calibri"/>
          <w:sz w:val="26"/>
          <w:szCs w:val="26"/>
        </w:rPr>
        <w:t>e Forschungsarbeit</w:t>
      </w:r>
      <w:r>
        <w:rPr>
          <w:rFonts w:ascii="Calibri" w:hAnsi="Calibri" w:cs="Calibri"/>
          <w:sz w:val="26"/>
          <w:szCs w:val="26"/>
        </w:rPr>
        <w:t xml:space="preserve"> ja nur</w:t>
      </w:r>
      <w:r w:rsidRPr="00B87E33">
        <w:rPr>
          <w:rFonts w:ascii="Calibri" w:hAnsi="Calibri" w:cs="Calibri"/>
          <w:sz w:val="26"/>
          <w:szCs w:val="26"/>
        </w:rPr>
        <w:t xml:space="preserve"> an die</w:t>
      </w:r>
      <w:r>
        <w:rPr>
          <w:rFonts w:ascii="Calibri" w:hAnsi="Calibri" w:cs="Calibri"/>
          <w:sz w:val="26"/>
          <w:szCs w:val="26"/>
        </w:rPr>
        <w:t>se</w:t>
      </w:r>
      <w:r w:rsidRPr="00B87E33">
        <w:rPr>
          <w:rFonts w:ascii="Calibri" w:hAnsi="Calibri" w:cs="Calibri"/>
          <w:sz w:val="26"/>
          <w:szCs w:val="26"/>
        </w:rPr>
        <w:t xml:space="preserve"> Selbstdarstellungsebene des Traums als die Frage de</w:t>
      </w:r>
      <w:r>
        <w:rPr>
          <w:rFonts w:ascii="Calibri" w:hAnsi="Calibri" w:cs="Calibri"/>
          <w:sz w:val="26"/>
          <w:szCs w:val="26"/>
        </w:rPr>
        <w:t xml:space="preserve">r Dunkelheit, ihrer Herkunft aus dem Schlaf, rühren </w:t>
      </w:r>
      <w:r w:rsidR="00B53349">
        <w:rPr>
          <w:rFonts w:ascii="Calibri" w:hAnsi="Calibri" w:cs="Calibri"/>
          <w:sz w:val="26"/>
          <w:szCs w:val="26"/>
        </w:rPr>
        <w:t>könn</w:t>
      </w:r>
      <w:r>
        <w:rPr>
          <w:rFonts w:ascii="Calibri" w:hAnsi="Calibri" w:cs="Calibri"/>
          <w:sz w:val="26"/>
          <w:szCs w:val="26"/>
        </w:rPr>
        <w:t>te</w:t>
      </w:r>
      <w:r w:rsidRPr="00B87E33">
        <w:rPr>
          <w:rFonts w:ascii="Calibri" w:hAnsi="Calibri" w:cs="Calibri"/>
          <w:sz w:val="26"/>
          <w:szCs w:val="26"/>
        </w:rPr>
        <w:t xml:space="preserve">. </w:t>
      </w:r>
      <w:r>
        <w:rPr>
          <w:rFonts w:ascii="Calibri" w:hAnsi="Calibri" w:cs="Calibri"/>
          <w:sz w:val="26"/>
          <w:szCs w:val="26"/>
        </w:rPr>
        <w:t>So muss das</w:t>
      </w:r>
      <w:r w:rsidRPr="00B87E33">
        <w:rPr>
          <w:rFonts w:ascii="Calibri" w:hAnsi="Calibri" w:cs="Calibri"/>
          <w:sz w:val="26"/>
          <w:szCs w:val="26"/>
        </w:rPr>
        <w:t xml:space="preserve"> Licht</w:t>
      </w:r>
      <w:r>
        <w:rPr>
          <w:rFonts w:ascii="Calibri" w:hAnsi="Calibri" w:cs="Calibri"/>
          <w:sz w:val="26"/>
          <w:szCs w:val="26"/>
        </w:rPr>
        <w:t>, das aber wie bereits angedeutet auch nicht als das Licht des Erwachens entborgen sein will,</w:t>
      </w:r>
      <w:r w:rsidRPr="00B87E33">
        <w:rPr>
          <w:rFonts w:ascii="Calibri" w:hAnsi="Calibri" w:cs="Calibri"/>
          <w:sz w:val="26"/>
          <w:szCs w:val="26"/>
        </w:rPr>
        <w:t xml:space="preserve"> </w:t>
      </w:r>
      <w:r w:rsidRPr="00D342CD">
        <w:rPr>
          <w:rFonts w:ascii="Calibri" w:hAnsi="Calibri" w:cs="Calibri"/>
          <w:i/>
          <w:sz w:val="26"/>
          <w:szCs w:val="26"/>
        </w:rPr>
        <w:t>ein anderes Licht</w:t>
      </w:r>
      <w:r>
        <w:rPr>
          <w:rFonts w:ascii="Calibri" w:hAnsi="Calibri" w:cs="Calibri"/>
          <w:sz w:val="26"/>
          <w:szCs w:val="26"/>
        </w:rPr>
        <w:t xml:space="preserve"> sein</w:t>
      </w:r>
      <w:r w:rsidRPr="00B87E33">
        <w:rPr>
          <w:rFonts w:ascii="Calibri" w:hAnsi="Calibri" w:cs="Calibri"/>
          <w:sz w:val="26"/>
          <w:szCs w:val="26"/>
        </w:rPr>
        <w:t xml:space="preserve">, </w:t>
      </w:r>
      <w:r>
        <w:rPr>
          <w:rFonts w:ascii="Calibri" w:hAnsi="Calibri" w:cs="Calibri"/>
          <w:sz w:val="26"/>
          <w:szCs w:val="26"/>
        </w:rPr>
        <w:t>ein</w:t>
      </w:r>
      <w:r w:rsidRPr="00B87E33">
        <w:rPr>
          <w:rFonts w:ascii="Calibri" w:hAnsi="Calibri" w:cs="Calibri"/>
          <w:sz w:val="26"/>
          <w:szCs w:val="26"/>
        </w:rPr>
        <w:t xml:space="preserve"> </w:t>
      </w:r>
      <w:r>
        <w:rPr>
          <w:rFonts w:ascii="Calibri" w:hAnsi="Calibri" w:cs="Calibri"/>
          <w:sz w:val="26"/>
          <w:szCs w:val="26"/>
        </w:rPr>
        <w:t>von</w:t>
      </w:r>
      <w:r w:rsidRPr="00B87E33">
        <w:rPr>
          <w:rFonts w:ascii="Calibri" w:hAnsi="Calibri" w:cs="Calibri"/>
          <w:sz w:val="26"/>
          <w:szCs w:val="26"/>
        </w:rPr>
        <w:t xml:space="preserve"> Außerirdischen</w:t>
      </w:r>
      <w:r>
        <w:rPr>
          <w:rFonts w:ascii="Calibri" w:hAnsi="Calibri" w:cs="Calibri"/>
          <w:sz w:val="26"/>
          <w:szCs w:val="26"/>
        </w:rPr>
        <w:t xml:space="preserve"> produziertes Licht</w:t>
      </w:r>
      <w:r w:rsidRPr="00B87E33">
        <w:rPr>
          <w:rFonts w:ascii="Calibri" w:hAnsi="Calibri" w:cs="Calibri"/>
          <w:sz w:val="26"/>
          <w:szCs w:val="26"/>
        </w:rPr>
        <w:t xml:space="preserve"> oder etwas</w:t>
      </w:r>
      <w:r>
        <w:rPr>
          <w:rFonts w:ascii="Calibri" w:hAnsi="Calibri" w:cs="Calibri"/>
          <w:sz w:val="26"/>
          <w:szCs w:val="26"/>
        </w:rPr>
        <w:t xml:space="preserve"> ganz</w:t>
      </w:r>
      <w:r w:rsidRPr="00B87E33">
        <w:rPr>
          <w:rFonts w:ascii="Calibri" w:hAnsi="Calibri" w:cs="Calibri"/>
          <w:sz w:val="26"/>
          <w:szCs w:val="26"/>
        </w:rPr>
        <w:t xml:space="preserve"> andere</w:t>
      </w:r>
      <w:r>
        <w:rPr>
          <w:rFonts w:ascii="Calibri" w:hAnsi="Calibri" w:cs="Calibri"/>
          <w:sz w:val="26"/>
          <w:szCs w:val="26"/>
        </w:rPr>
        <w:t xml:space="preserve">s, so sagt sich stimmlos der Traum, um nicht </w:t>
      </w:r>
      <w:r w:rsidRPr="00D342CD">
        <w:rPr>
          <w:rFonts w:ascii="Calibri" w:hAnsi="Calibri" w:cs="Calibri"/>
          <w:i/>
          <w:sz w:val="26"/>
          <w:szCs w:val="26"/>
        </w:rPr>
        <w:t>sich</w:t>
      </w:r>
      <w:r w:rsidR="001D66E1" w:rsidRPr="00D342CD">
        <w:rPr>
          <w:rFonts w:ascii="Calibri" w:hAnsi="Calibri" w:cs="Calibri"/>
          <w:i/>
          <w:sz w:val="26"/>
          <w:szCs w:val="26"/>
        </w:rPr>
        <w:t xml:space="preserve"> selbst</w:t>
      </w:r>
      <w:r w:rsidRPr="00D342CD">
        <w:rPr>
          <w:rFonts w:ascii="Calibri" w:hAnsi="Calibri" w:cs="Calibri"/>
          <w:i/>
          <w:sz w:val="26"/>
          <w:szCs w:val="26"/>
        </w:rPr>
        <w:t xml:space="preserve"> als die</w:t>
      </w:r>
      <w:r w:rsidR="001D66E1" w:rsidRPr="00D342CD">
        <w:rPr>
          <w:rFonts w:ascii="Calibri" w:hAnsi="Calibri" w:cs="Calibri"/>
          <w:i/>
          <w:sz w:val="26"/>
          <w:szCs w:val="26"/>
        </w:rPr>
        <w:t xml:space="preserve"> Not die</w:t>
      </w:r>
      <w:r w:rsidRPr="00D342CD">
        <w:rPr>
          <w:rFonts w:ascii="Calibri" w:hAnsi="Calibri" w:cs="Calibri"/>
          <w:i/>
          <w:sz w:val="26"/>
          <w:szCs w:val="26"/>
        </w:rPr>
        <w:t>ses Licht</w:t>
      </w:r>
      <w:r w:rsidR="001D66E1" w:rsidRPr="00D342CD">
        <w:rPr>
          <w:rFonts w:ascii="Calibri" w:hAnsi="Calibri" w:cs="Calibri"/>
          <w:i/>
          <w:sz w:val="26"/>
          <w:szCs w:val="26"/>
        </w:rPr>
        <w:t>s</w:t>
      </w:r>
      <w:r>
        <w:rPr>
          <w:rFonts w:ascii="Calibri" w:hAnsi="Calibri" w:cs="Calibri"/>
          <w:sz w:val="26"/>
          <w:szCs w:val="26"/>
        </w:rPr>
        <w:t xml:space="preserve"> erkennen zu müssen</w:t>
      </w:r>
      <w:r w:rsidR="00A27B39">
        <w:rPr>
          <w:rFonts w:ascii="Calibri" w:hAnsi="Calibri" w:cs="Calibri"/>
          <w:sz w:val="26"/>
          <w:szCs w:val="26"/>
        </w:rPr>
        <w:t>,</w:t>
      </w:r>
      <w:r>
        <w:rPr>
          <w:rFonts w:ascii="Calibri" w:hAnsi="Calibri" w:cs="Calibri"/>
          <w:sz w:val="26"/>
          <w:szCs w:val="26"/>
        </w:rPr>
        <w:t xml:space="preserve"> um nicht seiner selbst bewusst zu werden, sondern bikameral organisiert zu bleiben</w:t>
      </w:r>
      <w:r w:rsidRPr="00B87E33">
        <w:rPr>
          <w:rFonts w:ascii="Calibri" w:hAnsi="Calibri" w:cs="Calibri"/>
          <w:sz w:val="26"/>
          <w:szCs w:val="26"/>
        </w:rPr>
        <w:t xml:space="preserve">. </w:t>
      </w:r>
      <w:r w:rsidR="001D66E1">
        <w:rPr>
          <w:rFonts w:ascii="Calibri" w:hAnsi="Calibri" w:cs="Calibri"/>
          <w:sz w:val="26"/>
          <w:szCs w:val="26"/>
        </w:rPr>
        <w:t>Vor allem n</w:t>
      </w:r>
      <w:r>
        <w:rPr>
          <w:rFonts w:ascii="Calibri" w:hAnsi="Calibri" w:cs="Calibri"/>
          <w:sz w:val="26"/>
          <w:szCs w:val="26"/>
        </w:rPr>
        <w:t xml:space="preserve">icht </w:t>
      </w:r>
      <w:r w:rsidR="001D66E1">
        <w:rPr>
          <w:rFonts w:ascii="Calibri" w:hAnsi="Calibri" w:cs="Calibri"/>
          <w:sz w:val="26"/>
          <w:szCs w:val="26"/>
        </w:rPr>
        <w:t xml:space="preserve">darf </w:t>
      </w:r>
      <w:r>
        <w:rPr>
          <w:rFonts w:ascii="Calibri" w:hAnsi="Calibri" w:cs="Calibri"/>
          <w:sz w:val="26"/>
          <w:szCs w:val="26"/>
        </w:rPr>
        <w:t>die Forsch</w:t>
      </w:r>
      <w:r w:rsidR="001D66E1">
        <w:rPr>
          <w:rFonts w:ascii="Calibri" w:hAnsi="Calibri" w:cs="Calibri"/>
          <w:sz w:val="26"/>
          <w:szCs w:val="26"/>
        </w:rPr>
        <w:t>ung</w:t>
      </w:r>
      <w:r>
        <w:rPr>
          <w:rFonts w:ascii="Calibri" w:hAnsi="Calibri" w:cs="Calibri"/>
          <w:sz w:val="26"/>
          <w:szCs w:val="26"/>
        </w:rPr>
        <w:t xml:space="preserve"> als Objekt der Forschung erscheinen. </w:t>
      </w:r>
      <w:r w:rsidR="001D66E1">
        <w:rPr>
          <w:rFonts w:ascii="Calibri" w:hAnsi="Calibri" w:cs="Calibri"/>
          <w:sz w:val="26"/>
          <w:szCs w:val="26"/>
        </w:rPr>
        <w:t>Die Forschung</w:t>
      </w:r>
      <w:r>
        <w:rPr>
          <w:rFonts w:ascii="Calibri" w:hAnsi="Calibri" w:cs="Calibri"/>
          <w:sz w:val="26"/>
          <w:szCs w:val="26"/>
        </w:rPr>
        <w:t xml:space="preserve"> ist </w:t>
      </w:r>
      <w:r w:rsidR="001D66E1">
        <w:rPr>
          <w:rFonts w:ascii="Calibri" w:hAnsi="Calibri" w:cs="Calibri"/>
          <w:sz w:val="26"/>
          <w:szCs w:val="26"/>
        </w:rPr>
        <w:t xml:space="preserve">– </w:t>
      </w:r>
      <w:r w:rsidR="001D66E1" w:rsidRPr="001F249A">
        <w:rPr>
          <w:rFonts w:ascii="Calibri" w:hAnsi="Calibri" w:cs="Calibri"/>
          <w:sz w:val="26"/>
          <w:szCs w:val="26"/>
        </w:rPr>
        <w:t xml:space="preserve">und das gilt auch empirisch im Wachen – </w:t>
      </w:r>
      <w:r w:rsidRPr="001F249A">
        <w:rPr>
          <w:rFonts w:ascii="Calibri" w:hAnsi="Calibri" w:cs="Calibri"/>
          <w:sz w:val="26"/>
          <w:szCs w:val="26"/>
        </w:rPr>
        <w:t>der Verschiebung</w:t>
      </w:r>
      <w:r w:rsidR="001D66E1" w:rsidRPr="001F249A">
        <w:rPr>
          <w:rFonts w:ascii="Calibri" w:hAnsi="Calibri" w:cs="Calibri"/>
          <w:sz w:val="26"/>
          <w:szCs w:val="26"/>
        </w:rPr>
        <w:t xml:space="preserve"> zur Empirie</w:t>
      </w:r>
      <w:r w:rsidRPr="001F249A">
        <w:rPr>
          <w:rFonts w:ascii="Calibri" w:hAnsi="Calibri" w:cs="Calibri"/>
          <w:sz w:val="26"/>
          <w:szCs w:val="26"/>
        </w:rPr>
        <w:t xml:space="preserve"> bedürftig und di</w:t>
      </w:r>
      <w:r w:rsidRPr="001F249A">
        <w:rPr>
          <w:rFonts w:ascii="Calibri" w:hAnsi="Calibri" w:cs="Calibri"/>
          <w:sz w:val="26"/>
          <w:szCs w:val="26"/>
        </w:rPr>
        <w:t>e</w:t>
      </w:r>
      <w:r w:rsidR="001D66E1" w:rsidRPr="001F249A">
        <w:rPr>
          <w:rFonts w:ascii="Calibri" w:hAnsi="Calibri" w:cs="Calibri"/>
          <w:sz w:val="26"/>
          <w:szCs w:val="26"/>
        </w:rPr>
        <w:t>se</w:t>
      </w:r>
      <w:r w:rsidRPr="001F249A">
        <w:rPr>
          <w:rFonts w:ascii="Calibri" w:hAnsi="Calibri" w:cs="Calibri"/>
          <w:sz w:val="26"/>
          <w:szCs w:val="26"/>
        </w:rPr>
        <w:t xml:space="preserve"> Verschiebung </w:t>
      </w:r>
      <w:r w:rsidR="001D66E1" w:rsidRPr="001F249A">
        <w:rPr>
          <w:rFonts w:ascii="Calibri" w:hAnsi="Calibri" w:cs="Calibri"/>
          <w:sz w:val="26"/>
          <w:szCs w:val="26"/>
        </w:rPr>
        <w:t>wird von der ufologischen Mutmaßung vorgenommen</w:t>
      </w:r>
      <w:r w:rsidRPr="001F249A">
        <w:rPr>
          <w:rFonts w:ascii="Calibri" w:hAnsi="Calibri" w:cs="Calibri"/>
          <w:sz w:val="26"/>
          <w:szCs w:val="26"/>
        </w:rPr>
        <w:t xml:space="preserve">. </w:t>
      </w:r>
    </w:p>
    <w:p w:rsidR="007271AC" w:rsidRPr="001F249A" w:rsidRDefault="002C7B83" w:rsidP="00E571FC">
      <w:pPr>
        <w:spacing w:after="240" w:line="288" w:lineRule="auto"/>
        <w:rPr>
          <w:rFonts w:ascii="Calibri" w:hAnsi="Calibri" w:cs="Calibri"/>
          <w:sz w:val="26"/>
          <w:szCs w:val="26"/>
        </w:rPr>
      </w:pPr>
      <w:r w:rsidRPr="001F249A">
        <w:rPr>
          <w:rFonts w:ascii="Calibri" w:hAnsi="Calibri" w:cs="Calibri"/>
          <w:b/>
          <w:i/>
          <w:sz w:val="26"/>
          <w:szCs w:val="26"/>
        </w:rPr>
        <w:t xml:space="preserve">Außerirdische oder was anderes? </w:t>
      </w:r>
      <w:r w:rsidR="007271AC" w:rsidRPr="001F249A">
        <w:rPr>
          <w:rFonts w:ascii="Calibri" w:hAnsi="Calibri" w:cs="Calibri"/>
          <w:sz w:val="26"/>
          <w:szCs w:val="26"/>
        </w:rPr>
        <w:t>Die ungehörte und nur gewusste Frage der Fo</w:t>
      </w:r>
      <w:r w:rsidR="007271AC" w:rsidRPr="001F249A">
        <w:rPr>
          <w:rFonts w:ascii="Calibri" w:hAnsi="Calibri" w:cs="Calibri"/>
          <w:sz w:val="26"/>
          <w:szCs w:val="26"/>
        </w:rPr>
        <w:t>r</w:t>
      </w:r>
      <w:r w:rsidR="007271AC" w:rsidRPr="001F249A">
        <w:rPr>
          <w:rFonts w:ascii="Calibri" w:hAnsi="Calibri" w:cs="Calibri"/>
          <w:sz w:val="26"/>
          <w:szCs w:val="26"/>
        </w:rPr>
        <w:t>scher</w:t>
      </w:r>
      <w:r w:rsidR="00935DBD" w:rsidRPr="001F249A">
        <w:rPr>
          <w:rFonts w:ascii="Calibri" w:hAnsi="Calibri" w:cs="Calibri"/>
          <w:sz w:val="26"/>
          <w:szCs w:val="26"/>
        </w:rPr>
        <w:t>, die Frage als Selbstinterpretation des Traums, was sein Anderes</w:t>
      </w:r>
      <w:r w:rsidR="0078709A">
        <w:rPr>
          <w:rFonts w:ascii="Calibri" w:hAnsi="Calibri" w:cs="Calibri"/>
          <w:sz w:val="26"/>
          <w:szCs w:val="26"/>
        </w:rPr>
        <w:t xml:space="preserve"> sei</w:t>
      </w:r>
      <w:r w:rsidR="00935DBD" w:rsidRPr="001F249A">
        <w:rPr>
          <w:rFonts w:ascii="Calibri" w:hAnsi="Calibri" w:cs="Calibri"/>
          <w:sz w:val="26"/>
          <w:szCs w:val="26"/>
        </w:rPr>
        <w:t xml:space="preserve">, </w:t>
      </w:r>
      <w:r w:rsidR="007271AC" w:rsidRPr="001F249A">
        <w:rPr>
          <w:rFonts w:ascii="Calibri" w:hAnsi="Calibri" w:cs="Calibri"/>
          <w:sz w:val="26"/>
          <w:szCs w:val="26"/>
        </w:rPr>
        <w:t>wird</w:t>
      </w:r>
      <w:r w:rsidR="00935DBD" w:rsidRPr="001F249A">
        <w:rPr>
          <w:rFonts w:ascii="Calibri" w:hAnsi="Calibri" w:cs="Calibri"/>
          <w:sz w:val="26"/>
          <w:szCs w:val="26"/>
        </w:rPr>
        <w:t xml:space="preserve">, eben wegen der drohenden </w:t>
      </w:r>
      <w:r w:rsidR="0078709A">
        <w:rPr>
          <w:rFonts w:ascii="Calibri" w:hAnsi="Calibri" w:cs="Calibri"/>
          <w:sz w:val="26"/>
          <w:szCs w:val="26"/>
        </w:rPr>
        <w:t>Antwort „Tiefschlaf und W</w:t>
      </w:r>
      <w:r w:rsidR="0078709A" w:rsidRPr="001F249A">
        <w:rPr>
          <w:rFonts w:ascii="Calibri" w:hAnsi="Calibri" w:cs="Calibri"/>
          <w:sz w:val="26"/>
          <w:szCs w:val="26"/>
        </w:rPr>
        <w:t>achen</w:t>
      </w:r>
      <w:r w:rsidR="0078709A">
        <w:rPr>
          <w:rFonts w:ascii="Calibri" w:hAnsi="Calibri" w:cs="Calibri"/>
          <w:sz w:val="26"/>
          <w:szCs w:val="26"/>
        </w:rPr>
        <w:t>“</w:t>
      </w:r>
      <w:r w:rsidR="00935DBD" w:rsidRPr="001F249A">
        <w:rPr>
          <w:rFonts w:ascii="Calibri" w:hAnsi="Calibri" w:cs="Calibri"/>
          <w:sz w:val="26"/>
          <w:szCs w:val="26"/>
        </w:rPr>
        <w:t xml:space="preserve"> als das Erwachen,</w:t>
      </w:r>
      <w:r w:rsidR="007271AC" w:rsidRPr="001F249A">
        <w:rPr>
          <w:rFonts w:ascii="Calibri" w:hAnsi="Calibri" w:cs="Calibri"/>
          <w:sz w:val="26"/>
          <w:szCs w:val="26"/>
        </w:rPr>
        <w:t xml:space="preserve"> nicht mit dem </w:t>
      </w:r>
      <w:r w:rsidR="007271AC" w:rsidRPr="00FB6AFD">
        <w:rPr>
          <w:rFonts w:ascii="Calibri" w:hAnsi="Calibri" w:cs="Calibri"/>
          <w:sz w:val="26"/>
          <w:szCs w:val="26"/>
        </w:rPr>
        <w:t>Equipment angegangen, das für gewöhnlich Forschung zu bestimmen pflegt. Keine</w:t>
      </w:r>
      <w:r w:rsidR="007271AC" w:rsidRPr="001F249A">
        <w:rPr>
          <w:rFonts w:ascii="Calibri" w:hAnsi="Calibri" w:cs="Calibri"/>
          <w:sz w:val="26"/>
          <w:szCs w:val="26"/>
        </w:rPr>
        <w:t xml:space="preserve"> Messapparate waren den geträumten Forschern </w:t>
      </w:r>
      <w:r w:rsidR="00D342CD">
        <w:rPr>
          <w:rFonts w:ascii="Calibri" w:hAnsi="Calibri" w:cs="Calibri"/>
          <w:sz w:val="26"/>
          <w:szCs w:val="26"/>
        </w:rPr>
        <w:t>mit</w:t>
      </w:r>
      <w:r w:rsidR="007271AC" w:rsidRPr="001F249A">
        <w:rPr>
          <w:rFonts w:ascii="Calibri" w:hAnsi="Calibri" w:cs="Calibri"/>
          <w:sz w:val="26"/>
          <w:szCs w:val="26"/>
        </w:rPr>
        <w:t>gegeben</w:t>
      </w:r>
      <w:r w:rsidR="00026C4E">
        <w:rPr>
          <w:rFonts w:ascii="Calibri" w:hAnsi="Calibri" w:cs="Calibri"/>
          <w:sz w:val="26"/>
          <w:szCs w:val="26"/>
        </w:rPr>
        <w:t>, und falls doch, so hat mein Traum mir das nicht aufgedrängt</w:t>
      </w:r>
      <w:r w:rsidR="007271AC" w:rsidRPr="001F249A">
        <w:rPr>
          <w:rFonts w:ascii="Calibri" w:hAnsi="Calibri" w:cs="Calibri"/>
          <w:sz w:val="26"/>
          <w:szCs w:val="26"/>
        </w:rPr>
        <w:t>. Und das war sinnvoll, weil geträumte Messdaten den Tr</w:t>
      </w:r>
      <w:r w:rsidR="00026C4E">
        <w:rPr>
          <w:rFonts w:ascii="Calibri" w:hAnsi="Calibri" w:cs="Calibri"/>
          <w:sz w:val="26"/>
          <w:szCs w:val="26"/>
        </w:rPr>
        <w:t>ä</w:t>
      </w:r>
      <w:r w:rsidR="007271AC" w:rsidRPr="001F249A">
        <w:rPr>
          <w:rFonts w:ascii="Calibri" w:hAnsi="Calibri" w:cs="Calibri"/>
          <w:sz w:val="26"/>
          <w:szCs w:val="26"/>
        </w:rPr>
        <w:t>um</w:t>
      </w:r>
      <w:r w:rsidR="00026C4E">
        <w:rPr>
          <w:rFonts w:ascii="Calibri" w:hAnsi="Calibri" w:cs="Calibri"/>
          <w:sz w:val="26"/>
          <w:szCs w:val="26"/>
        </w:rPr>
        <w:t>er</w:t>
      </w:r>
      <w:r w:rsidR="007271AC" w:rsidRPr="001F249A">
        <w:rPr>
          <w:rFonts w:ascii="Calibri" w:hAnsi="Calibri" w:cs="Calibri"/>
          <w:sz w:val="26"/>
          <w:szCs w:val="26"/>
        </w:rPr>
        <w:t xml:space="preserve"> memorial maßlos überlasten</w:t>
      </w:r>
      <w:r w:rsidR="00026C4E">
        <w:rPr>
          <w:rFonts w:ascii="Calibri" w:hAnsi="Calibri" w:cs="Calibri"/>
          <w:sz w:val="26"/>
          <w:szCs w:val="26"/>
        </w:rPr>
        <w:t xml:space="preserve"> und</w:t>
      </w:r>
      <w:r w:rsidR="007271AC" w:rsidRPr="001F249A">
        <w:rPr>
          <w:rFonts w:ascii="Calibri" w:hAnsi="Calibri" w:cs="Calibri"/>
          <w:sz w:val="26"/>
          <w:szCs w:val="26"/>
        </w:rPr>
        <w:t xml:space="preserve"> </w:t>
      </w:r>
      <w:r w:rsidR="009662C8" w:rsidRPr="001F249A">
        <w:rPr>
          <w:rFonts w:ascii="Calibri" w:hAnsi="Calibri" w:cs="Calibri"/>
          <w:sz w:val="26"/>
          <w:szCs w:val="26"/>
        </w:rPr>
        <w:t xml:space="preserve">das heißt </w:t>
      </w:r>
      <w:r w:rsidR="00026C4E">
        <w:rPr>
          <w:rFonts w:ascii="Calibri" w:hAnsi="Calibri" w:cs="Calibri"/>
          <w:sz w:val="26"/>
          <w:szCs w:val="26"/>
        </w:rPr>
        <w:t>verschiebung</w:t>
      </w:r>
      <w:r w:rsidR="00026C4E">
        <w:rPr>
          <w:rFonts w:ascii="Calibri" w:hAnsi="Calibri" w:cs="Calibri"/>
          <w:sz w:val="26"/>
          <w:szCs w:val="26"/>
        </w:rPr>
        <w:t>s</w:t>
      </w:r>
      <w:r w:rsidR="00026C4E">
        <w:rPr>
          <w:rFonts w:ascii="Calibri" w:hAnsi="Calibri" w:cs="Calibri"/>
          <w:sz w:val="26"/>
          <w:szCs w:val="26"/>
        </w:rPr>
        <w:t>widrig</w:t>
      </w:r>
      <w:r w:rsidR="00026C4E" w:rsidRPr="001F249A">
        <w:rPr>
          <w:rFonts w:ascii="Calibri" w:hAnsi="Calibri" w:cs="Calibri"/>
          <w:sz w:val="26"/>
          <w:szCs w:val="26"/>
        </w:rPr>
        <w:t xml:space="preserve"> </w:t>
      </w:r>
      <w:r w:rsidR="009662C8" w:rsidRPr="001F249A">
        <w:rPr>
          <w:rFonts w:ascii="Calibri" w:hAnsi="Calibri" w:cs="Calibri"/>
          <w:sz w:val="26"/>
          <w:szCs w:val="26"/>
        </w:rPr>
        <w:t xml:space="preserve">mit </w:t>
      </w:r>
      <w:r w:rsidR="00026C4E">
        <w:rPr>
          <w:rFonts w:ascii="Calibri" w:hAnsi="Calibri" w:cs="Calibri"/>
          <w:sz w:val="26"/>
          <w:szCs w:val="26"/>
        </w:rPr>
        <w:t>Erstarrung des Traums</w:t>
      </w:r>
      <w:r w:rsidR="009662C8" w:rsidRPr="001F249A">
        <w:rPr>
          <w:rFonts w:ascii="Calibri" w:hAnsi="Calibri" w:cs="Calibri"/>
          <w:sz w:val="26"/>
          <w:szCs w:val="26"/>
        </w:rPr>
        <w:t xml:space="preserve"> </w:t>
      </w:r>
      <w:r w:rsidR="00026C4E">
        <w:rPr>
          <w:rFonts w:ascii="Calibri" w:hAnsi="Calibri" w:cs="Calibri"/>
          <w:sz w:val="26"/>
          <w:szCs w:val="26"/>
        </w:rPr>
        <w:t>oder verdichtungswidrig</w:t>
      </w:r>
      <w:r w:rsidR="009662C8" w:rsidRPr="001F249A">
        <w:rPr>
          <w:rFonts w:ascii="Calibri" w:hAnsi="Calibri" w:cs="Calibri"/>
          <w:sz w:val="26"/>
          <w:szCs w:val="26"/>
        </w:rPr>
        <w:t xml:space="preserve"> </w:t>
      </w:r>
      <w:r w:rsidR="00026C4E">
        <w:rPr>
          <w:rFonts w:ascii="Calibri" w:hAnsi="Calibri" w:cs="Calibri"/>
          <w:sz w:val="26"/>
          <w:szCs w:val="26"/>
        </w:rPr>
        <w:t xml:space="preserve">mit </w:t>
      </w:r>
      <w:r w:rsidR="009662C8" w:rsidRPr="001F249A">
        <w:rPr>
          <w:rFonts w:ascii="Calibri" w:hAnsi="Calibri" w:cs="Calibri"/>
          <w:sz w:val="26"/>
          <w:szCs w:val="26"/>
        </w:rPr>
        <w:t>dem sofortigen Verlust der Daten</w:t>
      </w:r>
      <w:r w:rsidR="00026C4E">
        <w:rPr>
          <w:rFonts w:ascii="Calibri" w:hAnsi="Calibri" w:cs="Calibri"/>
          <w:sz w:val="26"/>
          <w:szCs w:val="26"/>
        </w:rPr>
        <w:t xml:space="preserve"> </w:t>
      </w:r>
      <w:r w:rsidR="009662C8" w:rsidRPr="001F249A">
        <w:rPr>
          <w:rFonts w:ascii="Calibri" w:hAnsi="Calibri" w:cs="Calibri"/>
          <w:sz w:val="26"/>
          <w:szCs w:val="26"/>
        </w:rPr>
        <w:t xml:space="preserve">kurzschließen </w:t>
      </w:r>
      <w:r w:rsidR="007271AC" w:rsidRPr="001F249A">
        <w:rPr>
          <w:rFonts w:ascii="Calibri" w:hAnsi="Calibri" w:cs="Calibri"/>
          <w:sz w:val="26"/>
          <w:szCs w:val="26"/>
        </w:rPr>
        <w:t>würden.</w:t>
      </w:r>
      <w:r w:rsidR="00191954">
        <w:rPr>
          <w:rFonts w:ascii="Calibri" w:hAnsi="Calibri" w:cs="Calibri"/>
          <w:sz w:val="26"/>
          <w:szCs w:val="26"/>
        </w:rPr>
        <w:t xml:space="preserve"> (Allerdings muss ergänzt werden: ganz ohne solche Krisen memorialer Überlastung – und dieser Traum ist dafür auch ein Paradigma – schlägt die Krisenhaftigkeit gewiss nicht minder rabiat durch.)</w:t>
      </w:r>
      <w:r w:rsidR="0078709A">
        <w:rPr>
          <w:rFonts w:ascii="Calibri" w:hAnsi="Calibri" w:cs="Calibri"/>
          <w:sz w:val="26"/>
          <w:szCs w:val="26"/>
        </w:rPr>
        <w:t xml:space="preserve"> </w:t>
      </w:r>
      <w:r w:rsidR="007271AC" w:rsidRPr="001F249A">
        <w:rPr>
          <w:rFonts w:ascii="Calibri" w:hAnsi="Calibri" w:cs="Calibri"/>
          <w:sz w:val="26"/>
          <w:szCs w:val="26"/>
        </w:rPr>
        <w:t>Diese Forscher erschi</w:t>
      </w:r>
      <w:r w:rsidR="007271AC" w:rsidRPr="001F249A">
        <w:rPr>
          <w:rFonts w:ascii="Calibri" w:hAnsi="Calibri" w:cs="Calibri"/>
          <w:sz w:val="26"/>
          <w:szCs w:val="26"/>
        </w:rPr>
        <w:t>e</w:t>
      </w:r>
      <w:r w:rsidR="007271AC" w:rsidRPr="001F249A">
        <w:rPr>
          <w:rFonts w:ascii="Calibri" w:hAnsi="Calibri" w:cs="Calibri"/>
          <w:sz w:val="26"/>
          <w:szCs w:val="26"/>
        </w:rPr>
        <w:lastRenderedPageBreak/>
        <w:t xml:space="preserve">nen </w:t>
      </w:r>
      <w:r w:rsidR="00191954">
        <w:rPr>
          <w:rFonts w:ascii="Calibri" w:hAnsi="Calibri" w:cs="Calibri"/>
          <w:sz w:val="26"/>
          <w:szCs w:val="26"/>
        </w:rPr>
        <w:t xml:space="preserve">also </w:t>
      </w:r>
      <w:r w:rsidR="007271AC" w:rsidRPr="001F249A">
        <w:rPr>
          <w:rFonts w:ascii="Calibri" w:hAnsi="Calibri" w:cs="Calibri"/>
          <w:sz w:val="26"/>
          <w:szCs w:val="26"/>
        </w:rPr>
        <w:t>als scholastische, aber stumme Disputationsgruppe, welche die Pläne</w:t>
      </w:r>
      <w:r w:rsidR="00936E50">
        <w:rPr>
          <w:rFonts w:ascii="Calibri" w:hAnsi="Calibri" w:cs="Calibri"/>
          <w:sz w:val="26"/>
          <w:szCs w:val="26"/>
        </w:rPr>
        <w:t xml:space="preserve"> (oder Befehle)</w:t>
      </w:r>
      <w:r w:rsidR="007271AC" w:rsidRPr="001F249A">
        <w:rPr>
          <w:rFonts w:ascii="Calibri" w:hAnsi="Calibri" w:cs="Calibri"/>
          <w:sz w:val="26"/>
          <w:szCs w:val="26"/>
        </w:rPr>
        <w:t xml:space="preserve"> der Außerirdische</w:t>
      </w:r>
      <w:r w:rsidR="001D66E1" w:rsidRPr="001F249A">
        <w:rPr>
          <w:rFonts w:ascii="Calibri" w:hAnsi="Calibri" w:cs="Calibri"/>
          <w:sz w:val="26"/>
          <w:szCs w:val="26"/>
        </w:rPr>
        <w:t>n (der dritten Götterversammlung</w:t>
      </w:r>
      <w:r w:rsidR="007271AC" w:rsidRPr="001F249A">
        <w:rPr>
          <w:rFonts w:ascii="Calibri" w:hAnsi="Calibri" w:cs="Calibri"/>
          <w:sz w:val="26"/>
          <w:szCs w:val="26"/>
        </w:rPr>
        <w:t>) herauslesen wollten</w:t>
      </w:r>
      <w:r w:rsidR="00191954">
        <w:rPr>
          <w:rFonts w:ascii="Calibri" w:hAnsi="Calibri" w:cs="Calibri"/>
          <w:sz w:val="26"/>
          <w:szCs w:val="26"/>
        </w:rPr>
        <w:t xml:space="preserve"> und allein durch ihre geträumte Anwesenheit für eine Beweglichkeit der sekundären Selbstinterpretation symbolisch-magisch stehen</w:t>
      </w:r>
      <w:r w:rsidR="007271AC" w:rsidRPr="001F249A">
        <w:rPr>
          <w:rFonts w:ascii="Calibri" w:hAnsi="Calibri" w:cs="Calibri"/>
          <w:sz w:val="26"/>
          <w:szCs w:val="26"/>
        </w:rPr>
        <w:t>.</w:t>
      </w:r>
      <w:r w:rsidR="00221287" w:rsidRPr="001F249A">
        <w:rPr>
          <w:rFonts w:ascii="Calibri" w:hAnsi="Calibri" w:cs="Calibri"/>
          <w:sz w:val="26"/>
          <w:szCs w:val="26"/>
        </w:rPr>
        <w:t xml:space="preserve"> </w:t>
      </w:r>
      <w:r w:rsidR="00191954">
        <w:rPr>
          <w:rFonts w:ascii="Calibri" w:hAnsi="Calibri" w:cs="Calibri"/>
          <w:sz w:val="26"/>
          <w:szCs w:val="26"/>
        </w:rPr>
        <w:t>Ihr</w:t>
      </w:r>
      <w:r w:rsidR="00221287" w:rsidRPr="001F249A">
        <w:rPr>
          <w:rFonts w:ascii="Calibri" w:hAnsi="Calibri" w:cs="Calibri"/>
          <w:sz w:val="26"/>
          <w:szCs w:val="26"/>
        </w:rPr>
        <w:t>e</w:t>
      </w:r>
      <w:r w:rsidR="00191954">
        <w:rPr>
          <w:rFonts w:ascii="Calibri" w:hAnsi="Calibri" w:cs="Calibri"/>
          <w:sz w:val="26"/>
          <w:szCs w:val="26"/>
        </w:rPr>
        <w:t xml:space="preserve"> (sekundär überdeckte und nach dem Erwachen wiederentdeckte) </w:t>
      </w:r>
      <w:r w:rsidR="00221287" w:rsidRPr="001F249A">
        <w:rPr>
          <w:rFonts w:ascii="Calibri" w:hAnsi="Calibri" w:cs="Calibri"/>
          <w:sz w:val="26"/>
          <w:szCs w:val="26"/>
        </w:rPr>
        <w:t>Stummheit</w:t>
      </w:r>
      <w:r w:rsidR="00191954">
        <w:rPr>
          <w:rFonts w:ascii="Calibri" w:hAnsi="Calibri" w:cs="Calibri"/>
          <w:sz w:val="26"/>
          <w:szCs w:val="26"/>
        </w:rPr>
        <w:t xml:space="preserve"> aber</w:t>
      </w:r>
      <w:r w:rsidR="00F218A5">
        <w:rPr>
          <w:rFonts w:ascii="Calibri" w:hAnsi="Calibri" w:cs="Calibri"/>
          <w:sz w:val="26"/>
          <w:szCs w:val="26"/>
        </w:rPr>
        <w:t xml:space="preserve"> </w:t>
      </w:r>
      <w:r w:rsidR="00221287" w:rsidRPr="001F249A">
        <w:rPr>
          <w:rFonts w:ascii="Calibri" w:hAnsi="Calibri" w:cs="Calibri"/>
          <w:sz w:val="26"/>
          <w:szCs w:val="26"/>
        </w:rPr>
        <w:t xml:space="preserve">stellt sie zum schweigsamen Wald und nimmt ihnen wieder ihre </w:t>
      </w:r>
      <w:r w:rsidR="001D66E1" w:rsidRPr="001F249A">
        <w:rPr>
          <w:rFonts w:ascii="Calibri" w:hAnsi="Calibri" w:cs="Calibri"/>
          <w:sz w:val="26"/>
          <w:szCs w:val="26"/>
        </w:rPr>
        <w:t xml:space="preserve">anfängliche </w:t>
      </w:r>
      <w:r w:rsidR="00221287" w:rsidRPr="001F249A">
        <w:rPr>
          <w:rFonts w:ascii="Calibri" w:hAnsi="Calibri" w:cs="Calibri"/>
          <w:sz w:val="26"/>
          <w:szCs w:val="26"/>
        </w:rPr>
        <w:t>Funktion, den Traum in Bewegung zu se</w:t>
      </w:r>
      <w:r w:rsidR="00221287" w:rsidRPr="001F249A">
        <w:rPr>
          <w:rFonts w:ascii="Calibri" w:hAnsi="Calibri" w:cs="Calibri"/>
          <w:sz w:val="26"/>
          <w:szCs w:val="26"/>
        </w:rPr>
        <w:t>t</w:t>
      </w:r>
      <w:r w:rsidR="00221287" w:rsidRPr="001F249A">
        <w:rPr>
          <w:rFonts w:ascii="Calibri" w:hAnsi="Calibri" w:cs="Calibri"/>
          <w:sz w:val="26"/>
          <w:szCs w:val="26"/>
        </w:rPr>
        <w:t>zen</w:t>
      </w:r>
      <w:r w:rsidR="001D66E1" w:rsidRPr="001F249A">
        <w:rPr>
          <w:rFonts w:ascii="Calibri" w:hAnsi="Calibri" w:cs="Calibri"/>
          <w:sz w:val="26"/>
          <w:szCs w:val="26"/>
        </w:rPr>
        <w:t xml:space="preserve"> (weil diese Bewegung zur Leere der Selbstreferenzialität des Traums zurückfü</w:t>
      </w:r>
      <w:r w:rsidR="001D66E1" w:rsidRPr="001F249A">
        <w:rPr>
          <w:rFonts w:ascii="Calibri" w:hAnsi="Calibri" w:cs="Calibri"/>
          <w:sz w:val="26"/>
          <w:szCs w:val="26"/>
        </w:rPr>
        <w:t>h</w:t>
      </w:r>
      <w:r w:rsidR="001D66E1" w:rsidRPr="001F249A">
        <w:rPr>
          <w:rFonts w:ascii="Calibri" w:hAnsi="Calibri" w:cs="Calibri"/>
          <w:sz w:val="26"/>
          <w:szCs w:val="26"/>
        </w:rPr>
        <w:t>ren würde)</w:t>
      </w:r>
      <w:r w:rsidR="00221287" w:rsidRPr="001F249A">
        <w:rPr>
          <w:rFonts w:ascii="Calibri" w:hAnsi="Calibri" w:cs="Calibri"/>
          <w:sz w:val="26"/>
          <w:szCs w:val="26"/>
        </w:rPr>
        <w:t>.</w:t>
      </w:r>
      <w:r w:rsidR="007271AC" w:rsidRPr="001F249A">
        <w:rPr>
          <w:rFonts w:ascii="Calibri" w:hAnsi="Calibri" w:cs="Calibri"/>
          <w:sz w:val="26"/>
          <w:szCs w:val="26"/>
        </w:rPr>
        <w:t xml:space="preserve"> Das Zeichen, aus dem die Pläne</w:t>
      </w:r>
      <w:r w:rsidR="00221287" w:rsidRPr="001F249A">
        <w:rPr>
          <w:rFonts w:ascii="Calibri" w:hAnsi="Calibri" w:cs="Calibri"/>
          <w:sz w:val="26"/>
          <w:szCs w:val="26"/>
        </w:rPr>
        <w:t xml:space="preserve"> </w:t>
      </w:r>
      <w:r w:rsidR="00936E50">
        <w:rPr>
          <w:rFonts w:ascii="Calibri" w:hAnsi="Calibri" w:cs="Calibri"/>
          <w:sz w:val="26"/>
          <w:szCs w:val="26"/>
        </w:rPr>
        <w:t>der</w:t>
      </w:r>
      <w:r w:rsidR="00221287" w:rsidRPr="001F249A">
        <w:rPr>
          <w:rFonts w:ascii="Calibri" w:hAnsi="Calibri" w:cs="Calibri"/>
          <w:sz w:val="26"/>
          <w:szCs w:val="26"/>
        </w:rPr>
        <w:t xml:space="preserve"> stummen </w:t>
      </w:r>
      <w:r w:rsidR="00936E50">
        <w:rPr>
          <w:rFonts w:ascii="Calibri" w:hAnsi="Calibri" w:cs="Calibri"/>
          <w:sz w:val="26"/>
          <w:szCs w:val="26"/>
        </w:rPr>
        <w:t>Außerirdischen</w:t>
      </w:r>
      <w:r w:rsidR="007271AC" w:rsidRPr="001F249A">
        <w:rPr>
          <w:rFonts w:ascii="Calibri" w:hAnsi="Calibri" w:cs="Calibri"/>
          <w:sz w:val="26"/>
          <w:szCs w:val="26"/>
        </w:rPr>
        <w:t xml:space="preserve"> herausg</w:t>
      </w:r>
      <w:r w:rsidR="007271AC" w:rsidRPr="001F249A">
        <w:rPr>
          <w:rFonts w:ascii="Calibri" w:hAnsi="Calibri" w:cs="Calibri"/>
          <w:sz w:val="26"/>
          <w:szCs w:val="26"/>
        </w:rPr>
        <w:t>e</w:t>
      </w:r>
      <w:r w:rsidR="007271AC" w:rsidRPr="001F249A">
        <w:rPr>
          <w:rFonts w:ascii="Calibri" w:hAnsi="Calibri" w:cs="Calibri"/>
          <w:sz w:val="26"/>
          <w:szCs w:val="26"/>
        </w:rPr>
        <w:t>lesen sein wollten, war das angebliche Licht. Das ungehörte G</w:t>
      </w:r>
      <w:r w:rsidR="00936E50">
        <w:rPr>
          <w:rFonts w:ascii="Calibri" w:hAnsi="Calibri" w:cs="Calibri"/>
          <w:sz w:val="26"/>
          <w:szCs w:val="26"/>
        </w:rPr>
        <w:t>ö</w:t>
      </w:r>
      <w:r w:rsidR="007271AC" w:rsidRPr="001F249A">
        <w:rPr>
          <w:rFonts w:ascii="Calibri" w:hAnsi="Calibri" w:cs="Calibri"/>
          <w:sz w:val="26"/>
          <w:szCs w:val="26"/>
        </w:rPr>
        <w:t>tte</w:t>
      </w:r>
      <w:r w:rsidR="00936E50">
        <w:rPr>
          <w:rFonts w:ascii="Calibri" w:hAnsi="Calibri" w:cs="Calibri"/>
          <w:sz w:val="26"/>
          <w:szCs w:val="26"/>
        </w:rPr>
        <w:t>r</w:t>
      </w:r>
      <w:r w:rsidR="007271AC" w:rsidRPr="001F249A">
        <w:rPr>
          <w:rFonts w:ascii="Calibri" w:hAnsi="Calibri" w:cs="Calibri"/>
          <w:sz w:val="26"/>
          <w:szCs w:val="26"/>
        </w:rPr>
        <w:t xml:space="preserve">wort lautete also: „Es werde Licht!“ </w:t>
      </w:r>
      <w:r w:rsidR="00221287" w:rsidRPr="001F249A">
        <w:rPr>
          <w:rFonts w:ascii="Calibri" w:hAnsi="Calibri" w:cs="Calibri"/>
          <w:sz w:val="26"/>
          <w:szCs w:val="26"/>
        </w:rPr>
        <w:t xml:space="preserve">Dieser initiale Befehl bedarf </w:t>
      </w:r>
      <w:r w:rsidR="00D342CD">
        <w:rPr>
          <w:rFonts w:ascii="Calibri" w:hAnsi="Calibri" w:cs="Calibri"/>
          <w:sz w:val="26"/>
          <w:szCs w:val="26"/>
        </w:rPr>
        <w:t xml:space="preserve">jedoch </w:t>
      </w:r>
      <w:r w:rsidR="00221287" w:rsidRPr="001F249A">
        <w:rPr>
          <w:rFonts w:ascii="Calibri" w:hAnsi="Calibri" w:cs="Calibri"/>
          <w:sz w:val="26"/>
          <w:szCs w:val="26"/>
        </w:rPr>
        <w:t>der vorherigen Fest-Stellung</w:t>
      </w:r>
      <w:r w:rsidR="00936E50">
        <w:rPr>
          <w:rFonts w:ascii="Calibri" w:hAnsi="Calibri" w:cs="Calibri"/>
          <w:sz w:val="26"/>
          <w:szCs w:val="26"/>
        </w:rPr>
        <w:t>:</w:t>
      </w:r>
      <w:r w:rsidR="00221287" w:rsidRPr="001F249A">
        <w:rPr>
          <w:rFonts w:ascii="Calibri" w:hAnsi="Calibri" w:cs="Calibri"/>
          <w:sz w:val="26"/>
          <w:szCs w:val="26"/>
        </w:rPr>
        <w:t xml:space="preserve"> „Es ist dunkel!“ Und mit dieser stummen Feststellung, der Selbstinterpretation des Übergangs in den Traum, wird die Aufführung der bikameralen Organisation des Traums vor ihrer bewusstseinsbildenden Selbsterkenntnis geschützt und die erste Klippe des Anfangs gemeistert. </w:t>
      </w:r>
      <w:r w:rsidR="00467D6A">
        <w:rPr>
          <w:rFonts w:ascii="Calibri" w:hAnsi="Calibri" w:cs="Calibri"/>
          <w:sz w:val="26"/>
          <w:szCs w:val="26"/>
        </w:rPr>
        <w:t>Auch die Nachträglichkeit des Traums zu seinem A</w:t>
      </w:r>
      <w:r w:rsidR="00467D6A">
        <w:rPr>
          <w:rFonts w:ascii="Calibri" w:hAnsi="Calibri" w:cs="Calibri"/>
          <w:sz w:val="26"/>
          <w:szCs w:val="26"/>
        </w:rPr>
        <w:t>n</w:t>
      </w:r>
      <w:r w:rsidR="00467D6A">
        <w:rPr>
          <w:rFonts w:ascii="Calibri" w:hAnsi="Calibri" w:cs="Calibri"/>
          <w:sz w:val="26"/>
          <w:szCs w:val="26"/>
        </w:rPr>
        <w:t xml:space="preserve">fang stellt sich in der Verschiebung des Lichts zu seinem Gerücht dar: </w:t>
      </w:r>
      <w:r w:rsidR="007271AC" w:rsidRPr="001F249A">
        <w:rPr>
          <w:rFonts w:ascii="Calibri" w:hAnsi="Calibri" w:cs="Calibri"/>
          <w:sz w:val="26"/>
          <w:szCs w:val="26"/>
        </w:rPr>
        <w:t>„Da soll ein Licht gesehen worden sein</w:t>
      </w:r>
      <w:r w:rsidR="00467D6A">
        <w:rPr>
          <w:rFonts w:ascii="Calibri" w:hAnsi="Calibri" w:cs="Calibri"/>
          <w:sz w:val="26"/>
          <w:szCs w:val="26"/>
        </w:rPr>
        <w:t>.</w:t>
      </w:r>
      <w:r w:rsidR="007271AC" w:rsidRPr="001F249A">
        <w:rPr>
          <w:rFonts w:ascii="Calibri" w:hAnsi="Calibri" w:cs="Calibri"/>
          <w:sz w:val="26"/>
          <w:szCs w:val="26"/>
        </w:rPr>
        <w:t xml:space="preserve">“ </w:t>
      </w:r>
      <w:r w:rsidR="00467D6A">
        <w:rPr>
          <w:rFonts w:ascii="Calibri" w:hAnsi="Calibri" w:cs="Calibri"/>
          <w:sz w:val="26"/>
          <w:szCs w:val="26"/>
        </w:rPr>
        <w:t xml:space="preserve">In dieser Form korrespondiert die Selbstnachträglichkeit des Traums derselben Nachträglichkeit des Bewusstseins, die Jaynes als die Idee von Menschen </w:t>
      </w:r>
      <w:r w:rsidR="007271AC" w:rsidRPr="001F249A">
        <w:rPr>
          <w:rFonts w:ascii="Calibri" w:hAnsi="Calibri" w:cs="Calibri"/>
          <w:sz w:val="26"/>
          <w:szCs w:val="26"/>
        </w:rPr>
        <w:t xml:space="preserve">ohne </w:t>
      </w:r>
      <w:r w:rsidR="00D978EF" w:rsidRPr="001F249A">
        <w:rPr>
          <w:rFonts w:ascii="Calibri" w:hAnsi="Calibri" w:cs="Calibri"/>
          <w:sz w:val="26"/>
          <w:szCs w:val="26"/>
        </w:rPr>
        <w:t xml:space="preserve">jedes </w:t>
      </w:r>
      <w:r w:rsidR="00A27B39">
        <w:rPr>
          <w:rFonts w:ascii="Calibri" w:hAnsi="Calibri" w:cs="Calibri"/>
          <w:sz w:val="26"/>
          <w:szCs w:val="26"/>
        </w:rPr>
        <w:t>(Selbst)</w:t>
      </w:r>
      <w:r w:rsidR="007271AC" w:rsidRPr="001F249A">
        <w:rPr>
          <w:rFonts w:ascii="Calibri" w:hAnsi="Calibri" w:cs="Calibri"/>
          <w:sz w:val="26"/>
          <w:szCs w:val="26"/>
        </w:rPr>
        <w:t>Bewusstsein</w:t>
      </w:r>
      <w:r w:rsidR="00467D6A">
        <w:rPr>
          <w:rFonts w:ascii="Calibri" w:hAnsi="Calibri" w:cs="Calibri"/>
          <w:sz w:val="26"/>
          <w:szCs w:val="26"/>
        </w:rPr>
        <w:t xml:space="preserve"> aufgreift</w:t>
      </w:r>
      <w:r w:rsidR="007271AC" w:rsidRPr="001F249A">
        <w:rPr>
          <w:rFonts w:ascii="Calibri" w:hAnsi="Calibri" w:cs="Calibri"/>
          <w:sz w:val="26"/>
          <w:szCs w:val="26"/>
        </w:rPr>
        <w:t>.</w:t>
      </w:r>
      <w:r w:rsidR="00221287" w:rsidRPr="001F249A">
        <w:rPr>
          <w:rFonts w:ascii="Calibri" w:hAnsi="Calibri" w:cs="Calibri"/>
          <w:sz w:val="26"/>
          <w:szCs w:val="26"/>
        </w:rPr>
        <w:t xml:space="preserve"> Im Traum sind die Menschen ohne Bewusstsein symbolisiert als die </w:t>
      </w:r>
      <w:r w:rsidR="00D80FA0" w:rsidRPr="001F249A">
        <w:rPr>
          <w:rFonts w:ascii="Calibri" w:hAnsi="Calibri" w:cs="Calibri"/>
          <w:sz w:val="26"/>
          <w:szCs w:val="26"/>
        </w:rPr>
        <w:t xml:space="preserve">stummen und nicht empirischen </w:t>
      </w:r>
      <w:r w:rsidR="00221287" w:rsidRPr="001F249A">
        <w:rPr>
          <w:rFonts w:ascii="Calibri" w:hAnsi="Calibri" w:cs="Calibri"/>
          <w:sz w:val="26"/>
          <w:szCs w:val="26"/>
        </w:rPr>
        <w:t>Forscher</w:t>
      </w:r>
      <w:r w:rsidR="003820AC">
        <w:rPr>
          <w:rFonts w:ascii="Calibri" w:hAnsi="Calibri" w:cs="Calibri"/>
          <w:sz w:val="26"/>
          <w:szCs w:val="26"/>
        </w:rPr>
        <w:t>, die nur gehört haben, dass ein Licht gesehen worden sei und es auch nicht sehen, als es tatsächlich aufschießt</w:t>
      </w:r>
      <w:r w:rsidR="00221287" w:rsidRPr="001F249A">
        <w:rPr>
          <w:rFonts w:ascii="Calibri" w:hAnsi="Calibri" w:cs="Calibri"/>
          <w:sz w:val="26"/>
          <w:szCs w:val="26"/>
        </w:rPr>
        <w:t>. Den</w:t>
      </w:r>
      <w:r w:rsidR="00D80FA0" w:rsidRPr="001F249A">
        <w:rPr>
          <w:rFonts w:ascii="Calibri" w:hAnsi="Calibri" w:cs="Calibri"/>
          <w:sz w:val="26"/>
          <w:szCs w:val="26"/>
        </w:rPr>
        <w:t xml:space="preserve"> Forschern</w:t>
      </w:r>
      <w:r w:rsidR="00221287" w:rsidRPr="001F249A">
        <w:rPr>
          <w:rFonts w:ascii="Calibri" w:hAnsi="Calibri" w:cs="Calibri"/>
          <w:sz w:val="26"/>
          <w:szCs w:val="26"/>
        </w:rPr>
        <w:t xml:space="preserve"> muss der Ausblick aus dem Schlaf in das Erw</w:t>
      </w:r>
      <w:r w:rsidR="00221287" w:rsidRPr="001F249A">
        <w:rPr>
          <w:rFonts w:ascii="Calibri" w:hAnsi="Calibri" w:cs="Calibri"/>
          <w:sz w:val="26"/>
          <w:szCs w:val="26"/>
        </w:rPr>
        <w:t>a</w:t>
      </w:r>
      <w:r w:rsidR="00221287" w:rsidRPr="001F249A">
        <w:rPr>
          <w:rFonts w:ascii="Calibri" w:hAnsi="Calibri" w:cs="Calibri"/>
          <w:sz w:val="26"/>
          <w:szCs w:val="26"/>
        </w:rPr>
        <w:t>chen hinein, die Selbsterforschung des Traums als Traum aufgelastet und zugleich dem ganzen Traum verbaut werden. Folglich ist die bikamerale Epiphanie dieser</w:t>
      </w:r>
      <w:r w:rsidR="00936E50">
        <w:rPr>
          <w:rFonts w:ascii="Calibri" w:hAnsi="Calibri" w:cs="Calibri"/>
          <w:sz w:val="26"/>
          <w:szCs w:val="26"/>
        </w:rPr>
        <w:t xml:space="preserve"> </w:t>
      </w:r>
      <w:r w:rsidR="00221287" w:rsidRPr="001F249A">
        <w:rPr>
          <w:rFonts w:ascii="Calibri" w:hAnsi="Calibri" w:cs="Calibri"/>
          <w:sz w:val="26"/>
          <w:szCs w:val="26"/>
        </w:rPr>
        <w:t>zweiten Götter zu verschieben</w:t>
      </w:r>
      <w:r w:rsidR="00D80FA0" w:rsidRPr="001F249A">
        <w:rPr>
          <w:rFonts w:ascii="Calibri" w:hAnsi="Calibri" w:cs="Calibri"/>
          <w:sz w:val="26"/>
          <w:szCs w:val="26"/>
        </w:rPr>
        <w:t xml:space="preserve"> zu </w:t>
      </w:r>
      <w:r w:rsidR="00936E50">
        <w:rPr>
          <w:rFonts w:ascii="Calibri" w:hAnsi="Calibri" w:cs="Calibri"/>
          <w:sz w:val="26"/>
          <w:szCs w:val="26"/>
        </w:rPr>
        <w:t>den</w:t>
      </w:r>
      <w:r w:rsidR="00D80FA0" w:rsidRPr="001F249A">
        <w:rPr>
          <w:rFonts w:ascii="Calibri" w:hAnsi="Calibri" w:cs="Calibri"/>
          <w:sz w:val="26"/>
          <w:szCs w:val="26"/>
        </w:rPr>
        <w:t xml:space="preserve"> dritten</w:t>
      </w:r>
      <w:r w:rsidR="00936E50">
        <w:rPr>
          <w:rFonts w:ascii="Calibri" w:hAnsi="Calibri" w:cs="Calibri"/>
          <w:sz w:val="26"/>
          <w:szCs w:val="26"/>
        </w:rPr>
        <w:t>,</w:t>
      </w:r>
      <w:r w:rsidR="00D80FA0" w:rsidRPr="001F249A">
        <w:rPr>
          <w:rFonts w:ascii="Calibri" w:hAnsi="Calibri" w:cs="Calibri"/>
          <w:sz w:val="26"/>
          <w:szCs w:val="26"/>
        </w:rPr>
        <w:t xml:space="preserve"> </w:t>
      </w:r>
      <w:r w:rsidR="00936E50">
        <w:rPr>
          <w:rFonts w:ascii="Calibri" w:hAnsi="Calibri" w:cs="Calibri"/>
          <w:sz w:val="26"/>
          <w:szCs w:val="26"/>
        </w:rPr>
        <w:t>was</w:t>
      </w:r>
      <w:r w:rsidR="00482528">
        <w:rPr>
          <w:rFonts w:ascii="Calibri" w:hAnsi="Calibri" w:cs="Calibri"/>
          <w:sz w:val="26"/>
          <w:szCs w:val="26"/>
        </w:rPr>
        <w:t xml:space="preserve"> als verfehlte Wunscherfüllung e</w:t>
      </w:r>
      <w:r w:rsidR="00482528">
        <w:rPr>
          <w:rFonts w:ascii="Calibri" w:hAnsi="Calibri" w:cs="Calibri"/>
          <w:sz w:val="26"/>
          <w:szCs w:val="26"/>
        </w:rPr>
        <w:t>i</w:t>
      </w:r>
      <w:r w:rsidR="00482528">
        <w:rPr>
          <w:rFonts w:ascii="Calibri" w:hAnsi="Calibri" w:cs="Calibri"/>
          <w:sz w:val="26"/>
          <w:szCs w:val="26"/>
        </w:rPr>
        <w:t>ner Besetzung des opferlosen Erwachens</w:t>
      </w:r>
      <w:r w:rsidR="00482528" w:rsidRPr="00482528">
        <w:rPr>
          <w:rFonts w:ascii="Calibri" w:hAnsi="Calibri" w:cs="Calibri"/>
          <w:sz w:val="26"/>
          <w:szCs w:val="26"/>
        </w:rPr>
        <w:t xml:space="preserve"> </w:t>
      </w:r>
      <w:r w:rsidR="00482528">
        <w:rPr>
          <w:rFonts w:ascii="Calibri" w:hAnsi="Calibri" w:cs="Calibri"/>
          <w:sz w:val="26"/>
          <w:szCs w:val="26"/>
        </w:rPr>
        <w:t>anzusprechen ist, als Wunsch, mit diesen Außerirdischen in Kontakt zu treten und mit ihnen, die Traumwelt aber mitnehmend, diese Welt zu verlassen, an welchem Widersinn deutlich wird, warum der Traum di</w:t>
      </w:r>
      <w:r w:rsidR="00482528">
        <w:rPr>
          <w:rFonts w:ascii="Calibri" w:hAnsi="Calibri" w:cs="Calibri"/>
          <w:sz w:val="26"/>
          <w:szCs w:val="26"/>
        </w:rPr>
        <w:t>e</w:t>
      </w:r>
      <w:r w:rsidR="00482528">
        <w:rPr>
          <w:rFonts w:ascii="Calibri" w:hAnsi="Calibri" w:cs="Calibri"/>
          <w:sz w:val="26"/>
          <w:szCs w:val="26"/>
        </w:rPr>
        <w:t>sen Weg nicht verfolgt</w:t>
      </w:r>
      <w:r w:rsidR="00221287" w:rsidRPr="001F249A">
        <w:rPr>
          <w:rFonts w:ascii="Calibri" w:hAnsi="Calibri" w:cs="Calibri"/>
          <w:sz w:val="26"/>
          <w:szCs w:val="26"/>
        </w:rPr>
        <w:t>.</w:t>
      </w:r>
    </w:p>
    <w:p w:rsidR="00D80FA0" w:rsidRPr="001F249A" w:rsidRDefault="00935DBD" w:rsidP="00E571FC">
      <w:pPr>
        <w:spacing w:after="240" w:line="288" w:lineRule="auto"/>
        <w:rPr>
          <w:rFonts w:ascii="Calibri" w:hAnsi="Calibri" w:cs="Calibri"/>
          <w:i/>
          <w:sz w:val="26"/>
          <w:szCs w:val="26"/>
        </w:rPr>
      </w:pPr>
      <w:r w:rsidRPr="001F249A">
        <w:rPr>
          <w:rFonts w:ascii="Calibri" w:hAnsi="Calibri" w:cs="Calibri"/>
          <w:sz w:val="26"/>
          <w:szCs w:val="26"/>
        </w:rPr>
        <w:t>Nun</w:t>
      </w:r>
      <w:r w:rsidR="00046268" w:rsidRPr="001F249A">
        <w:rPr>
          <w:rFonts w:ascii="Calibri" w:hAnsi="Calibri" w:cs="Calibri"/>
          <w:sz w:val="26"/>
          <w:szCs w:val="26"/>
        </w:rPr>
        <w:t>mehr</w:t>
      </w:r>
      <w:r w:rsidRPr="001F249A">
        <w:rPr>
          <w:rFonts w:ascii="Calibri" w:hAnsi="Calibri" w:cs="Calibri"/>
          <w:sz w:val="26"/>
          <w:szCs w:val="26"/>
        </w:rPr>
        <w:t xml:space="preserve"> sind die A</w:t>
      </w:r>
      <w:r w:rsidR="00046268" w:rsidRPr="001F249A">
        <w:rPr>
          <w:rFonts w:ascii="Calibri" w:hAnsi="Calibri" w:cs="Calibri"/>
          <w:sz w:val="26"/>
          <w:szCs w:val="26"/>
        </w:rPr>
        <w:t>ußerirdischen</w:t>
      </w:r>
      <w:r w:rsidRPr="001F249A">
        <w:rPr>
          <w:rFonts w:ascii="Calibri" w:hAnsi="Calibri" w:cs="Calibri"/>
          <w:sz w:val="26"/>
          <w:szCs w:val="26"/>
        </w:rPr>
        <w:t xml:space="preserve"> die Repräsentanten der G</w:t>
      </w:r>
      <w:r w:rsidR="00443F36" w:rsidRPr="001F249A">
        <w:rPr>
          <w:rFonts w:ascii="Calibri" w:hAnsi="Calibri" w:cs="Calibri"/>
          <w:sz w:val="26"/>
          <w:szCs w:val="26"/>
        </w:rPr>
        <w:t>ö</w:t>
      </w:r>
      <w:r w:rsidRPr="001F249A">
        <w:rPr>
          <w:rFonts w:ascii="Calibri" w:hAnsi="Calibri" w:cs="Calibri"/>
          <w:sz w:val="26"/>
          <w:szCs w:val="26"/>
        </w:rPr>
        <w:t>tte</w:t>
      </w:r>
      <w:r w:rsidR="00443F36" w:rsidRPr="001F249A">
        <w:rPr>
          <w:rFonts w:ascii="Calibri" w:hAnsi="Calibri" w:cs="Calibri"/>
          <w:sz w:val="26"/>
          <w:szCs w:val="26"/>
        </w:rPr>
        <w:t>r</w:t>
      </w:r>
      <w:r w:rsidRPr="001F249A">
        <w:rPr>
          <w:rFonts w:ascii="Calibri" w:hAnsi="Calibri" w:cs="Calibri"/>
          <w:sz w:val="26"/>
          <w:szCs w:val="26"/>
        </w:rPr>
        <w:t>stimme</w:t>
      </w:r>
      <w:r w:rsidR="00443F36" w:rsidRPr="001F249A">
        <w:rPr>
          <w:rFonts w:ascii="Calibri" w:hAnsi="Calibri" w:cs="Calibri"/>
          <w:sz w:val="26"/>
          <w:szCs w:val="26"/>
        </w:rPr>
        <w:t>n</w:t>
      </w:r>
      <w:r w:rsidRPr="001F249A">
        <w:rPr>
          <w:rFonts w:ascii="Calibri" w:hAnsi="Calibri" w:cs="Calibri"/>
          <w:sz w:val="26"/>
          <w:szCs w:val="26"/>
        </w:rPr>
        <w:t>. Und auch diese dritten Götter sind anscheinend Forscher,</w:t>
      </w:r>
      <w:r w:rsidR="00482528">
        <w:rPr>
          <w:rFonts w:ascii="Calibri" w:hAnsi="Calibri" w:cs="Calibri"/>
          <w:sz w:val="26"/>
          <w:szCs w:val="26"/>
        </w:rPr>
        <w:t xml:space="preserve"> aber Forscher mit Technik:</w:t>
      </w:r>
      <w:r w:rsidRPr="001F249A">
        <w:rPr>
          <w:rFonts w:ascii="Calibri" w:hAnsi="Calibri" w:cs="Calibri"/>
          <w:sz w:val="26"/>
          <w:szCs w:val="26"/>
        </w:rPr>
        <w:t xml:space="preserve"> </w:t>
      </w:r>
      <w:r w:rsidR="00482528">
        <w:rPr>
          <w:rFonts w:ascii="Calibri" w:hAnsi="Calibri" w:cs="Calibri"/>
          <w:sz w:val="26"/>
          <w:szCs w:val="26"/>
        </w:rPr>
        <w:t>mit dem Leuchtgeschoss</w:t>
      </w:r>
      <w:r w:rsidRPr="001F249A">
        <w:rPr>
          <w:rFonts w:ascii="Calibri" w:hAnsi="Calibri" w:cs="Calibri"/>
          <w:sz w:val="26"/>
          <w:szCs w:val="26"/>
        </w:rPr>
        <w:t xml:space="preserve">. </w:t>
      </w:r>
    </w:p>
    <w:p w:rsidR="00392219" w:rsidRPr="001F249A" w:rsidRDefault="00905E09" w:rsidP="00E571FC">
      <w:pPr>
        <w:spacing w:after="240" w:line="288" w:lineRule="auto"/>
        <w:rPr>
          <w:rFonts w:ascii="Calibri" w:hAnsi="Calibri" w:cs="Calibri"/>
          <w:sz w:val="26"/>
          <w:szCs w:val="26"/>
        </w:rPr>
      </w:pPr>
      <w:r w:rsidRPr="001F249A">
        <w:rPr>
          <w:rFonts w:ascii="Calibri" w:hAnsi="Calibri" w:cs="Calibri"/>
          <w:b/>
          <w:i/>
          <w:sz w:val="26"/>
          <w:szCs w:val="26"/>
        </w:rPr>
        <w:t xml:space="preserve">Das verglimmend schwebende </w:t>
      </w:r>
      <w:r w:rsidR="002C7B83" w:rsidRPr="001F249A">
        <w:rPr>
          <w:rFonts w:ascii="Calibri" w:hAnsi="Calibri" w:cs="Calibri"/>
          <w:b/>
          <w:i/>
          <w:sz w:val="26"/>
          <w:szCs w:val="26"/>
        </w:rPr>
        <w:t xml:space="preserve">Leuchtgeschoss. </w:t>
      </w:r>
      <w:r w:rsidR="00FC56C8">
        <w:rPr>
          <w:rFonts w:ascii="Calibri" w:hAnsi="Calibri" w:cs="Calibri"/>
          <w:sz w:val="26"/>
          <w:szCs w:val="26"/>
        </w:rPr>
        <w:t>So</w:t>
      </w:r>
      <w:r w:rsidR="00392219" w:rsidRPr="001F249A">
        <w:rPr>
          <w:rFonts w:ascii="Calibri" w:hAnsi="Calibri" w:cs="Calibri"/>
          <w:sz w:val="26"/>
          <w:szCs w:val="26"/>
        </w:rPr>
        <w:t xml:space="preserve"> musste das Licht de</w:t>
      </w:r>
      <w:r w:rsidR="00FC0615">
        <w:rPr>
          <w:rFonts w:ascii="Calibri" w:hAnsi="Calibri" w:cs="Calibri"/>
          <w:sz w:val="26"/>
          <w:szCs w:val="26"/>
        </w:rPr>
        <w:t>m</w:t>
      </w:r>
      <w:r w:rsidR="00392219" w:rsidRPr="001F249A">
        <w:rPr>
          <w:rFonts w:ascii="Calibri" w:hAnsi="Calibri" w:cs="Calibri"/>
          <w:sz w:val="26"/>
          <w:szCs w:val="26"/>
        </w:rPr>
        <w:t xml:space="preserve"> </w:t>
      </w:r>
      <w:r w:rsidR="00FC0615">
        <w:rPr>
          <w:rFonts w:ascii="Calibri" w:hAnsi="Calibri" w:cs="Calibri"/>
          <w:sz w:val="26"/>
          <w:szCs w:val="26"/>
        </w:rPr>
        <w:t>zur Erfo</w:t>
      </w:r>
      <w:r w:rsidR="00FC0615">
        <w:rPr>
          <w:rFonts w:ascii="Calibri" w:hAnsi="Calibri" w:cs="Calibri"/>
          <w:sz w:val="26"/>
          <w:szCs w:val="26"/>
        </w:rPr>
        <w:t>r</w:t>
      </w:r>
      <w:r w:rsidR="00FC0615">
        <w:rPr>
          <w:rFonts w:ascii="Calibri" w:hAnsi="Calibri" w:cs="Calibri"/>
          <w:sz w:val="26"/>
          <w:szCs w:val="26"/>
        </w:rPr>
        <w:t xml:space="preserve">schung seines Ursprungs aus der Arepräsentativität des Tiefschlafs </w:t>
      </w:r>
      <w:r w:rsidR="00392219" w:rsidRPr="001F249A">
        <w:rPr>
          <w:rFonts w:ascii="Calibri" w:hAnsi="Calibri" w:cs="Calibri"/>
          <w:sz w:val="26"/>
          <w:szCs w:val="26"/>
        </w:rPr>
        <w:t>zu spät geko</w:t>
      </w:r>
      <w:r w:rsidR="00392219" w:rsidRPr="001F249A">
        <w:rPr>
          <w:rFonts w:ascii="Calibri" w:hAnsi="Calibri" w:cs="Calibri"/>
          <w:sz w:val="26"/>
          <w:szCs w:val="26"/>
        </w:rPr>
        <w:t>m</w:t>
      </w:r>
      <w:r w:rsidR="00392219" w:rsidRPr="001F249A">
        <w:rPr>
          <w:rFonts w:ascii="Calibri" w:hAnsi="Calibri" w:cs="Calibri"/>
          <w:sz w:val="26"/>
          <w:szCs w:val="26"/>
        </w:rPr>
        <w:t xml:space="preserve">menen </w:t>
      </w:r>
      <w:r w:rsidR="00FC0615">
        <w:rPr>
          <w:rFonts w:ascii="Calibri" w:hAnsi="Calibri" w:cs="Calibri"/>
          <w:sz w:val="26"/>
          <w:szCs w:val="26"/>
        </w:rPr>
        <w:t>Traum</w:t>
      </w:r>
      <w:r w:rsidR="00392219" w:rsidRPr="001F249A">
        <w:rPr>
          <w:rFonts w:ascii="Calibri" w:hAnsi="Calibri" w:cs="Calibri"/>
          <w:sz w:val="26"/>
          <w:szCs w:val="26"/>
        </w:rPr>
        <w:t xml:space="preserve"> vor Augen geführt werden. Vor allem musste es dem Träumer vor A</w:t>
      </w:r>
      <w:r w:rsidR="00392219" w:rsidRPr="001F249A">
        <w:rPr>
          <w:rFonts w:ascii="Calibri" w:hAnsi="Calibri" w:cs="Calibri"/>
          <w:sz w:val="26"/>
          <w:szCs w:val="26"/>
        </w:rPr>
        <w:t>u</w:t>
      </w:r>
      <w:r w:rsidR="00392219" w:rsidRPr="001F249A">
        <w:rPr>
          <w:rFonts w:ascii="Calibri" w:hAnsi="Calibri" w:cs="Calibri"/>
          <w:sz w:val="26"/>
          <w:szCs w:val="26"/>
        </w:rPr>
        <w:t xml:space="preserve">gen geführt werden, damit es etwas zu sehen gibt und die </w:t>
      </w:r>
      <w:r w:rsidR="00FC56C8">
        <w:rPr>
          <w:rFonts w:ascii="Calibri" w:hAnsi="Calibri" w:cs="Calibri"/>
          <w:sz w:val="26"/>
          <w:szCs w:val="26"/>
        </w:rPr>
        <w:t>Begehung</w:t>
      </w:r>
      <w:r w:rsidR="00392219" w:rsidRPr="001F249A">
        <w:rPr>
          <w:rFonts w:ascii="Calibri" w:hAnsi="Calibri" w:cs="Calibri"/>
          <w:sz w:val="26"/>
          <w:szCs w:val="26"/>
        </w:rPr>
        <w:t xml:space="preserve"> des dunklen Walds als die verderbliche </w:t>
      </w:r>
      <w:r w:rsidR="00FC56C8">
        <w:rPr>
          <w:rFonts w:ascii="Calibri" w:hAnsi="Calibri" w:cs="Calibri"/>
          <w:sz w:val="26"/>
          <w:szCs w:val="26"/>
        </w:rPr>
        <w:t>Konfrontation mit de</w:t>
      </w:r>
      <w:r w:rsidR="00DF7C27">
        <w:rPr>
          <w:rFonts w:ascii="Calibri" w:hAnsi="Calibri" w:cs="Calibri"/>
          <w:sz w:val="26"/>
          <w:szCs w:val="26"/>
        </w:rPr>
        <w:t>n</w:t>
      </w:r>
      <w:r w:rsidR="00FC56C8">
        <w:rPr>
          <w:rFonts w:ascii="Calibri" w:hAnsi="Calibri" w:cs="Calibri"/>
          <w:sz w:val="26"/>
          <w:szCs w:val="26"/>
        </w:rPr>
        <w:t xml:space="preserve"> befürchteten </w:t>
      </w:r>
      <w:r w:rsidR="00DF7C27">
        <w:rPr>
          <w:rFonts w:ascii="Calibri" w:hAnsi="Calibri" w:cs="Calibri"/>
          <w:sz w:val="26"/>
          <w:szCs w:val="26"/>
        </w:rPr>
        <w:t>k</w:t>
      </w:r>
      <w:r w:rsidR="00FC56C8">
        <w:rPr>
          <w:rFonts w:ascii="Calibri" w:hAnsi="Calibri" w:cs="Calibri"/>
          <w:sz w:val="26"/>
          <w:szCs w:val="26"/>
        </w:rPr>
        <w:t>rieg</w:t>
      </w:r>
      <w:r w:rsidR="00DF7C27">
        <w:rPr>
          <w:rFonts w:ascii="Calibri" w:hAnsi="Calibri" w:cs="Calibri"/>
          <w:sz w:val="26"/>
          <w:szCs w:val="26"/>
        </w:rPr>
        <w:t>erischen Aliens</w:t>
      </w:r>
      <w:r w:rsidR="00FC56C8">
        <w:rPr>
          <w:rFonts w:ascii="Calibri" w:hAnsi="Calibri" w:cs="Calibri"/>
          <w:sz w:val="26"/>
          <w:szCs w:val="26"/>
        </w:rPr>
        <w:t xml:space="preserve"> </w:t>
      </w:r>
      <w:r w:rsidR="00DF7C27">
        <w:rPr>
          <w:rFonts w:ascii="Calibri" w:hAnsi="Calibri" w:cs="Calibri"/>
          <w:sz w:val="26"/>
          <w:szCs w:val="26"/>
        </w:rPr>
        <w:lastRenderedPageBreak/>
        <w:t>als</w:t>
      </w:r>
      <w:r w:rsidR="00FC56C8">
        <w:rPr>
          <w:rFonts w:ascii="Calibri" w:hAnsi="Calibri" w:cs="Calibri"/>
          <w:sz w:val="26"/>
          <w:szCs w:val="26"/>
        </w:rPr>
        <w:t xml:space="preserve"> Erwachen v</w:t>
      </w:r>
      <w:r w:rsidR="00392219" w:rsidRPr="001F249A">
        <w:rPr>
          <w:rFonts w:ascii="Calibri" w:hAnsi="Calibri" w:cs="Calibri"/>
          <w:sz w:val="26"/>
          <w:szCs w:val="26"/>
        </w:rPr>
        <w:t>erhindert werden kann, indem das, was Sache s</w:t>
      </w:r>
      <w:r w:rsidR="00DF7C27">
        <w:rPr>
          <w:rFonts w:ascii="Calibri" w:hAnsi="Calibri" w:cs="Calibri"/>
          <w:sz w:val="26"/>
          <w:szCs w:val="26"/>
        </w:rPr>
        <w:t>ei</w:t>
      </w:r>
      <w:r w:rsidR="00392219" w:rsidRPr="001F249A">
        <w:rPr>
          <w:rFonts w:ascii="Calibri" w:hAnsi="Calibri" w:cs="Calibri"/>
          <w:sz w:val="26"/>
          <w:szCs w:val="26"/>
        </w:rPr>
        <w:t>, sich einfach im Licht</w:t>
      </w:r>
      <w:r w:rsidR="00443F36" w:rsidRPr="001F249A">
        <w:rPr>
          <w:rFonts w:ascii="Calibri" w:hAnsi="Calibri" w:cs="Calibri"/>
          <w:sz w:val="26"/>
          <w:szCs w:val="26"/>
        </w:rPr>
        <w:t xml:space="preserve"> </w:t>
      </w:r>
      <w:r w:rsidR="00392219" w:rsidRPr="001F249A">
        <w:rPr>
          <w:rFonts w:ascii="Calibri" w:hAnsi="Calibri" w:cs="Calibri"/>
          <w:sz w:val="26"/>
          <w:szCs w:val="26"/>
        </w:rPr>
        <w:t>zeig</w:t>
      </w:r>
      <w:r w:rsidR="00DF7C27">
        <w:rPr>
          <w:rFonts w:ascii="Calibri" w:hAnsi="Calibri" w:cs="Calibri"/>
          <w:sz w:val="26"/>
          <w:szCs w:val="26"/>
        </w:rPr>
        <w:t>e</w:t>
      </w:r>
      <w:r w:rsidR="00392219" w:rsidRPr="001F249A">
        <w:rPr>
          <w:rFonts w:ascii="Calibri" w:hAnsi="Calibri" w:cs="Calibri"/>
          <w:sz w:val="26"/>
          <w:szCs w:val="26"/>
        </w:rPr>
        <w:t>. Aber genau das wäre ja das Ende der Forschungsarbeit, das Ende des Traums! Kompromisshaft schießt also das</w:t>
      </w:r>
      <w:r w:rsidR="00392219" w:rsidRPr="00DF7C27">
        <w:rPr>
          <w:rFonts w:ascii="Calibri" w:hAnsi="Calibri" w:cs="Calibri"/>
          <w:sz w:val="26"/>
          <w:szCs w:val="26"/>
        </w:rPr>
        <w:t xml:space="preserve"> </w:t>
      </w:r>
      <w:r w:rsidR="00DF7C27" w:rsidRPr="001F249A">
        <w:rPr>
          <w:rFonts w:ascii="Calibri" w:hAnsi="Calibri" w:cs="Calibri"/>
          <w:sz w:val="26"/>
          <w:szCs w:val="26"/>
        </w:rPr>
        <w:t>Leuchtgeschoss</w:t>
      </w:r>
      <w:r w:rsidR="00DF7C27" w:rsidRPr="00DF7C27">
        <w:rPr>
          <w:rFonts w:ascii="Calibri" w:hAnsi="Calibri" w:cs="Calibri"/>
          <w:sz w:val="26"/>
          <w:szCs w:val="26"/>
        </w:rPr>
        <w:t xml:space="preserve"> </w:t>
      </w:r>
      <w:r w:rsidR="00392219" w:rsidRPr="001F249A">
        <w:rPr>
          <w:rFonts w:ascii="Calibri" w:hAnsi="Calibri" w:cs="Calibri"/>
          <w:sz w:val="26"/>
          <w:szCs w:val="26"/>
        </w:rPr>
        <w:t xml:space="preserve">als </w:t>
      </w:r>
      <w:r w:rsidR="00DF7C27">
        <w:rPr>
          <w:rFonts w:ascii="Calibri" w:hAnsi="Calibri" w:cs="Calibri"/>
          <w:sz w:val="26"/>
          <w:szCs w:val="26"/>
        </w:rPr>
        <w:t>Selbstsymbolisierung des</w:t>
      </w:r>
      <w:r w:rsidR="00392219" w:rsidRPr="001F249A">
        <w:rPr>
          <w:rFonts w:ascii="Calibri" w:hAnsi="Calibri" w:cs="Calibri"/>
          <w:sz w:val="26"/>
          <w:szCs w:val="26"/>
        </w:rPr>
        <w:t xml:space="preserve"> Traum</w:t>
      </w:r>
      <w:r w:rsidR="00DF7C27">
        <w:rPr>
          <w:rFonts w:ascii="Calibri" w:hAnsi="Calibri" w:cs="Calibri"/>
          <w:sz w:val="26"/>
          <w:szCs w:val="26"/>
        </w:rPr>
        <w:t xml:space="preserve">s (aus dem Tiefschlaf </w:t>
      </w:r>
      <w:r w:rsidR="00DF7C27" w:rsidRPr="00DF7C27">
        <w:rPr>
          <w:rFonts w:ascii="Calibri" w:hAnsi="Calibri" w:cs="Calibri"/>
          <w:i/>
          <w:sz w:val="26"/>
          <w:szCs w:val="26"/>
        </w:rPr>
        <w:t>aufsteigend</w:t>
      </w:r>
      <w:r w:rsidR="00936E50">
        <w:rPr>
          <w:rFonts w:ascii="Calibri" w:hAnsi="Calibri" w:cs="Calibri"/>
          <w:i/>
          <w:sz w:val="26"/>
          <w:szCs w:val="26"/>
        </w:rPr>
        <w:t xml:space="preserve"> </w:t>
      </w:r>
      <w:r w:rsidR="00936E50" w:rsidRPr="00936E50">
        <w:rPr>
          <w:rFonts w:ascii="Calibri" w:hAnsi="Calibri" w:cs="Calibri"/>
          <w:sz w:val="26"/>
          <w:szCs w:val="26"/>
        </w:rPr>
        <w:t>= erwachend</w:t>
      </w:r>
      <w:r w:rsidR="00DF7C27">
        <w:rPr>
          <w:rFonts w:ascii="Calibri" w:hAnsi="Calibri" w:cs="Calibri"/>
          <w:sz w:val="26"/>
          <w:szCs w:val="26"/>
        </w:rPr>
        <w:t>,</w:t>
      </w:r>
      <w:r w:rsidR="00DF7C27" w:rsidRPr="001F249A">
        <w:rPr>
          <w:rFonts w:ascii="Calibri" w:hAnsi="Calibri" w:cs="Calibri"/>
          <w:sz w:val="26"/>
          <w:szCs w:val="26"/>
        </w:rPr>
        <w:t xml:space="preserve"> </w:t>
      </w:r>
      <w:r w:rsidR="00DF7C27" w:rsidRPr="00DF7C27">
        <w:rPr>
          <w:rFonts w:ascii="Calibri" w:hAnsi="Calibri" w:cs="Calibri"/>
          <w:i/>
          <w:sz w:val="26"/>
          <w:szCs w:val="26"/>
        </w:rPr>
        <w:t>stumm</w:t>
      </w:r>
      <w:r w:rsidR="00936E50">
        <w:rPr>
          <w:rFonts w:ascii="Calibri" w:hAnsi="Calibri" w:cs="Calibri"/>
          <w:i/>
          <w:sz w:val="26"/>
          <w:szCs w:val="26"/>
        </w:rPr>
        <w:t xml:space="preserve"> </w:t>
      </w:r>
      <w:r w:rsidR="00936E50" w:rsidRPr="00936E50">
        <w:rPr>
          <w:rFonts w:ascii="Calibri" w:hAnsi="Calibri" w:cs="Calibri"/>
          <w:sz w:val="26"/>
          <w:szCs w:val="26"/>
        </w:rPr>
        <w:t>= visuell</w:t>
      </w:r>
      <w:r w:rsidR="00DF7C27" w:rsidRPr="00936E50">
        <w:rPr>
          <w:rFonts w:ascii="Calibri" w:hAnsi="Calibri" w:cs="Calibri"/>
          <w:sz w:val="26"/>
          <w:szCs w:val="26"/>
        </w:rPr>
        <w:t>,</w:t>
      </w:r>
      <w:r w:rsidR="00DF7C27" w:rsidRPr="001F249A">
        <w:rPr>
          <w:rFonts w:ascii="Calibri" w:hAnsi="Calibri" w:cs="Calibri"/>
          <w:sz w:val="26"/>
          <w:szCs w:val="26"/>
        </w:rPr>
        <w:t xml:space="preserve"> </w:t>
      </w:r>
      <w:r w:rsidR="00DF7C27" w:rsidRPr="00DF7C27">
        <w:rPr>
          <w:rFonts w:ascii="Calibri" w:hAnsi="Calibri" w:cs="Calibri"/>
          <w:i/>
          <w:sz w:val="26"/>
          <w:szCs w:val="26"/>
        </w:rPr>
        <w:t>klein</w:t>
      </w:r>
      <w:r w:rsidR="00936E50">
        <w:rPr>
          <w:rFonts w:ascii="Calibri" w:hAnsi="Calibri" w:cs="Calibri"/>
          <w:i/>
          <w:sz w:val="26"/>
          <w:szCs w:val="26"/>
        </w:rPr>
        <w:t xml:space="preserve"> </w:t>
      </w:r>
      <w:r w:rsidR="00936E50" w:rsidRPr="00936E50">
        <w:rPr>
          <w:rFonts w:ascii="Calibri" w:hAnsi="Calibri" w:cs="Calibri"/>
          <w:sz w:val="26"/>
          <w:szCs w:val="26"/>
        </w:rPr>
        <w:t>= priv</w:t>
      </w:r>
      <w:r w:rsidR="00936E50" w:rsidRPr="00936E50">
        <w:rPr>
          <w:rFonts w:ascii="Calibri" w:hAnsi="Calibri" w:cs="Calibri"/>
          <w:sz w:val="26"/>
          <w:szCs w:val="26"/>
        </w:rPr>
        <w:t>a</w:t>
      </w:r>
      <w:r w:rsidR="00936E50" w:rsidRPr="00936E50">
        <w:rPr>
          <w:rFonts w:ascii="Calibri" w:hAnsi="Calibri" w:cs="Calibri"/>
          <w:sz w:val="26"/>
          <w:szCs w:val="26"/>
        </w:rPr>
        <w:t>tiv</w:t>
      </w:r>
      <w:r w:rsidR="00DF7C27" w:rsidRPr="00936E50">
        <w:rPr>
          <w:rFonts w:ascii="Calibri" w:hAnsi="Calibri" w:cs="Calibri"/>
          <w:sz w:val="26"/>
          <w:szCs w:val="26"/>
        </w:rPr>
        <w:t>,</w:t>
      </w:r>
      <w:r w:rsidR="00DF7C27" w:rsidRPr="001F249A">
        <w:rPr>
          <w:rFonts w:ascii="Calibri" w:hAnsi="Calibri" w:cs="Calibri"/>
          <w:sz w:val="26"/>
          <w:szCs w:val="26"/>
        </w:rPr>
        <w:t xml:space="preserve"> </w:t>
      </w:r>
      <w:r w:rsidR="00DF7C27" w:rsidRPr="00DF7C27">
        <w:rPr>
          <w:rFonts w:ascii="Calibri" w:hAnsi="Calibri" w:cs="Calibri"/>
          <w:i/>
          <w:sz w:val="26"/>
          <w:szCs w:val="26"/>
        </w:rPr>
        <w:t>sehr verschwommen</w:t>
      </w:r>
      <w:r w:rsidR="00936E50">
        <w:rPr>
          <w:rFonts w:ascii="Calibri" w:hAnsi="Calibri" w:cs="Calibri"/>
          <w:i/>
          <w:sz w:val="26"/>
          <w:szCs w:val="26"/>
        </w:rPr>
        <w:t xml:space="preserve"> </w:t>
      </w:r>
      <w:r w:rsidR="00936E50" w:rsidRPr="00936E50">
        <w:rPr>
          <w:rFonts w:ascii="Calibri" w:hAnsi="Calibri" w:cs="Calibri"/>
          <w:sz w:val="26"/>
          <w:szCs w:val="26"/>
        </w:rPr>
        <w:t>= nicht ganz bewusst</w:t>
      </w:r>
      <w:r w:rsidR="00DF7C27" w:rsidRPr="00936E50">
        <w:rPr>
          <w:rFonts w:ascii="Calibri" w:hAnsi="Calibri" w:cs="Calibri"/>
          <w:sz w:val="26"/>
          <w:szCs w:val="26"/>
        </w:rPr>
        <w:t>,</w:t>
      </w:r>
      <w:r w:rsidR="00DF7C27">
        <w:rPr>
          <w:rFonts w:ascii="Calibri" w:hAnsi="Calibri" w:cs="Calibri"/>
          <w:sz w:val="26"/>
          <w:szCs w:val="26"/>
        </w:rPr>
        <w:t xml:space="preserve"> </w:t>
      </w:r>
      <w:r w:rsidR="00DF7C27" w:rsidRPr="00DF7C27">
        <w:rPr>
          <w:rFonts w:ascii="Calibri" w:hAnsi="Calibri" w:cs="Calibri"/>
          <w:i/>
          <w:sz w:val="26"/>
          <w:szCs w:val="26"/>
        </w:rPr>
        <w:t>verglimmend</w:t>
      </w:r>
      <w:r w:rsidR="00936E50">
        <w:rPr>
          <w:rFonts w:ascii="Calibri" w:hAnsi="Calibri" w:cs="Calibri"/>
          <w:i/>
          <w:sz w:val="26"/>
          <w:szCs w:val="26"/>
        </w:rPr>
        <w:t xml:space="preserve"> </w:t>
      </w:r>
      <w:r w:rsidR="00936E50" w:rsidRPr="00936E50">
        <w:rPr>
          <w:rFonts w:ascii="Calibri" w:hAnsi="Calibri" w:cs="Calibri"/>
          <w:sz w:val="26"/>
          <w:szCs w:val="26"/>
        </w:rPr>
        <w:t>= sich aufzehrend</w:t>
      </w:r>
      <w:r w:rsidR="00936E50">
        <w:rPr>
          <w:rFonts w:ascii="Calibri" w:hAnsi="Calibri" w:cs="Calibri"/>
          <w:sz w:val="26"/>
          <w:szCs w:val="26"/>
        </w:rPr>
        <w:t>,</w:t>
      </w:r>
      <w:r w:rsidR="00DF7C27" w:rsidRPr="00936E50">
        <w:rPr>
          <w:rFonts w:ascii="Calibri" w:hAnsi="Calibri" w:cs="Calibri"/>
          <w:sz w:val="26"/>
          <w:szCs w:val="26"/>
        </w:rPr>
        <w:t xml:space="preserve"> </w:t>
      </w:r>
      <w:r w:rsidR="00DF7C27" w:rsidRPr="00DF7C27">
        <w:rPr>
          <w:rFonts w:ascii="Calibri" w:hAnsi="Calibri" w:cs="Calibri"/>
          <w:i/>
          <w:sz w:val="26"/>
          <w:szCs w:val="26"/>
        </w:rPr>
        <w:t>schwebend</w:t>
      </w:r>
      <w:r w:rsidR="00936E50">
        <w:rPr>
          <w:rFonts w:ascii="Calibri" w:hAnsi="Calibri" w:cs="Calibri"/>
          <w:i/>
          <w:sz w:val="26"/>
          <w:szCs w:val="26"/>
        </w:rPr>
        <w:t xml:space="preserve"> </w:t>
      </w:r>
      <w:r w:rsidR="00936E50" w:rsidRPr="00936E50">
        <w:rPr>
          <w:rFonts w:ascii="Calibri" w:hAnsi="Calibri" w:cs="Calibri"/>
          <w:sz w:val="26"/>
          <w:szCs w:val="26"/>
        </w:rPr>
        <w:t>=</w:t>
      </w:r>
      <w:r w:rsidR="00FC0615" w:rsidRPr="00936E50">
        <w:rPr>
          <w:rFonts w:ascii="Calibri" w:hAnsi="Calibri" w:cs="Calibri"/>
          <w:sz w:val="26"/>
          <w:szCs w:val="26"/>
        </w:rPr>
        <w:t xml:space="preserve"> </w:t>
      </w:r>
      <w:r w:rsidR="00936E50">
        <w:rPr>
          <w:rFonts w:ascii="Calibri" w:hAnsi="Calibri" w:cs="Calibri"/>
          <w:sz w:val="26"/>
          <w:szCs w:val="26"/>
        </w:rPr>
        <w:t>zwischen Schlafen und Wachen</w:t>
      </w:r>
      <w:r w:rsidR="00DF7C27">
        <w:rPr>
          <w:rFonts w:ascii="Calibri" w:hAnsi="Calibri" w:cs="Calibri"/>
          <w:sz w:val="26"/>
          <w:szCs w:val="26"/>
        </w:rPr>
        <w:t>)</w:t>
      </w:r>
      <w:r w:rsidR="00392219" w:rsidRPr="001F249A">
        <w:rPr>
          <w:rFonts w:ascii="Calibri" w:hAnsi="Calibri" w:cs="Calibri"/>
          <w:sz w:val="26"/>
          <w:szCs w:val="26"/>
        </w:rPr>
        <w:t xml:space="preserve"> empor. Verschwommen und anstelle des Forschens bleibt es Forschungsobjekt, hält also für den zusammenbrechenden Moment als Antrieb des Traums die Forschungsfrage</w:t>
      </w:r>
      <w:r w:rsidR="003820AC">
        <w:rPr>
          <w:rFonts w:ascii="Calibri" w:hAnsi="Calibri" w:cs="Calibri"/>
          <w:sz w:val="26"/>
          <w:szCs w:val="26"/>
        </w:rPr>
        <w:t xml:space="preserve"> als ver</w:t>
      </w:r>
      <w:r w:rsidR="00DF7C27">
        <w:rPr>
          <w:rFonts w:ascii="Calibri" w:hAnsi="Calibri" w:cs="Calibri"/>
          <w:sz w:val="26"/>
          <w:szCs w:val="26"/>
        </w:rPr>
        <w:t>schobene</w:t>
      </w:r>
      <w:r w:rsidR="003820AC">
        <w:rPr>
          <w:rFonts w:ascii="Calibri" w:hAnsi="Calibri" w:cs="Calibri"/>
          <w:sz w:val="26"/>
          <w:szCs w:val="26"/>
        </w:rPr>
        <w:t xml:space="preserve"> Frage fest</w:t>
      </w:r>
      <w:r w:rsidR="00392219" w:rsidRPr="001F249A">
        <w:rPr>
          <w:rFonts w:ascii="Calibri" w:hAnsi="Calibri" w:cs="Calibri"/>
          <w:sz w:val="26"/>
          <w:szCs w:val="26"/>
        </w:rPr>
        <w:t>, w</w:t>
      </w:r>
      <w:r w:rsidR="00392219" w:rsidRPr="001F249A">
        <w:rPr>
          <w:rFonts w:ascii="Calibri" w:hAnsi="Calibri" w:cs="Calibri"/>
          <w:sz w:val="26"/>
          <w:szCs w:val="26"/>
        </w:rPr>
        <w:t>a</w:t>
      </w:r>
      <w:r w:rsidR="00392219" w:rsidRPr="001F249A">
        <w:rPr>
          <w:rFonts w:ascii="Calibri" w:hAnsi="Calibri" w:cs="Calibri"/>
          <w:sz w:val="26"/>
          <w:szCs w:val="26"/>
        </w:rPr>
        <w:t>rum es verschwommen und</w:t>
      </w:r>
      <w:r w:rsidR="00DF7C27">
        <w:rPr>
          <w:rFonts w:ascii="Calibri" w:hAnsi="Calibri" w:cs="Calibri"/>
          <w:sz w:val="26"/>
          <w:szCs w:val="26"/>
        </w:rPr>
        <w:t xml:space="preserve"> – Rätselfrage</w:t>
      </w:r>
      <w:r w:rsidR="00FC0615">
        <w:rPr>
          <w:rFonts w:ascii="Calibri" w:hAnsi="Calibri" w:cs="Calibri"/>
          <w:sz w:val="26"/>
          <w:szCs w:val="26"/>
        </w:rPr>
        <w:t xml:space="preserve"> schlechthin</w:t>
      </w:r>
      <w:r w:rsidR="00DF7C27">
        <w:rPr>
          <w:rFonts w:ascii="Calibri" w:hAnsi="Calibri" w:cs="Calibri"/>
          <w:sz w:val="26"/>
          <w:szCs w:val="26"/>
        </w:rPr>
        <w:t xml:space="preserve"> –</w:t>
      </w:r>
      <w:r w:rsidR="00392219" w:rsidRPr="001F249A">
        <w:rPr>
          <w:rFonts w:ascii="Calibri" w:hAnsi="Calibri" w:cs="Calibri"/>
          <w:sz w:val="26"/>
          <w:szCs w:val="26"/>
        </w:rPr>
        <w:t xml:space="preserve"> quadratisch sei (jedenfalls handelte es sich</w:t>
      </w:r>
      <w:r w:rsidR="00DF7C27">
        <w:rPr>
          <w:rFonts w:ascii="Calibri" w:hAnsi="Calibri" w:cs="Calibri"/>
          <w:sz w:val="26"/>
          <w:szCs w:val="26"/>
        </w:rPr>
        <w:t xml:space="preserve"> im Vorbewusstsein des Träumers nich</w:t>
      </w:r>
      <w:r w:rsidR="00392219" w:rsidRPr="001F249A">
        <w:rPr>
          <w:rFonts w:ascii="Calibri" w:hAnsi="Calibri" w:cs="Calibri"/>
          <w:sz w:val="26"/>
          <w:szCs w:val="26"/>
        </w:rPr>
        <w:t>t um eine fliegende Unterta</w:t>
      </w:r>
      <w:r w:rsidR="00392219" w:rsidRPr="001F249A">
        <w:rPr>
          <w:rFonts w:ascii="Calibri" w:hAnsi="Calibri" w:cs="Calibri"/>
          <w:sz w:val="26"/>
          <w:szCs w:val="26"/>
        </w:rPr>
        <w:t>s</w:t>
      </w:r>
      <w:r w:rsidR="00392219" w:rsidRPr="001F249A">
        <w:rPr>
          <w:rFonts w:ascii="Calibri" w:hAnsi="Calibri" w:cs="Calibri"/>
          <w:sz w:val="26"/>
          <w:szCs w:val="26"/>
        </w:rPr>
        <w:t>se).</w:t>
      </w:r>
      <w:r w:rsidR="00FB4BA5">
        <w:rPr>
          <w:rFonts w:ascii="Calibri" w:hAnsi="Calibri" w:cs="Calibri"/>
          <w:sz w:val="26"/>
          <w:szCs w:val="26"/>
        </w:rPr>
        <w:t xml:space="preserve"> Das Verschwommene </w:t>
      </w:r>
      <w:r w:rsidR="00DF7C27">
        <w:rPr>
          <w:rFonts w:ascii="Calibri" w:hAnsi="Calibri" w:cs="Calibri"/>
          <w:sz w:val="26"/>
          <w:szCs w:val="26"/>
        </w:rPr>
        <w:t xml:space="preserve">des Leuchtgeschosses </w:t>
      </w:r>
      <w:r w:rsidR="00FB4BA5">
        <w:rPr>
          <w:rFonts w:ascii="Calibri" w:hAnsi="Calibri" w:cs="Calibri"/>
          <w:sz w:val="26"/>
          <w:szCs w:val="26"/>
        </w:rPr>
        <w:t>motiviert</w:t>
      </w:r>
      <w:r w:rsidR="00DF7C27">
        <w:rPr>
          <w:rFonts w:ascii="Calibri" w:hAnsi="Calibri" w:cs="Calibri"/>
          <w:sz w:val="26"/>
          <w:szCs w:val="26"/>
        </w:rPr>
        <w:t xml:space="preserve"> allerdings</w:t>
      </w:r>
      <w:r w:rsidR="00FB4BA5">
        <w:rPr>
          <w:rFonts w:ascii="Calibri" w:hAnsi="Calibri" w:cs="Calibri"/>
          <w:sz w:val="26"/>
          <w:szCs w:val="26"/>
        </w:rPr>
        <w:t xml:space="preserve"> zur scharfste</w:t>
      </w:r>
      <w:r w:rsidR="00FB4BA5">
        <w:rPr>
          <w:rFonts w:ascii="Calibri" w:hAnsi="Calibri" w:cs="Calibri"/>
          <w:sz w:val="26"/>
          <w:szCs w:val="26"/>
        </w:rPr>
        <w:t>l</w:t>
      </w:r>
      <w:r w:rsidR="00FB4BA5">
        <w:rPr>
          <w:rFonts w:ascii="Calibri" w:hAnsi="Calibri" w:cs="Calibri"/>
          <w:sz w:val="26"/>
          <w:szCs w:val="26"/>
        </w:rPr>
        <w:t xml:space="preserve">lenden das heißt weckenden </w:t>
      </w:r>
      <w:r w:rsidR="00DF7C27">
        <w:rPr>
          <w:rFonts w:ascii="Calibri" w:hAnsi="Calibri" w:cs="Calibri"/>
          <w:sz w:val="26"/>
          <w:szCs w:val="26"/>
        </w:rPr>
        <w:t>Blickf</w:t>
      </w:r>
      <w:r w:rsidR="00FB4BA5">
        <w:rPr>
          <w:rFonts w:ascii="Calibri" w:hAnsi="Calibri" w:cs="Calibri"/>
          <w:sz w:val="26"/>
          <w:szCs w:val="26"/>
        </w:rPr>
        <w:t xml:space="preserve">ixierung – so der Vorausblick auf </w:t>
      </w:r>
      <w:r w:rsidR="00DF7C27">
        <w:rPr>
          <w:rFonts w:ascii="Calibri" w:hAnsi="Calibri" w:cs="Calibri"/>
          <w:sz w:val="26"/>
          <w:szCs w:val="26"/>
        </w:rPr>
        <w:t>seine eigene</w:t>
      </w:r>
      <w:r w:rsidR="00FB4BA5">
        <w:rPr>
          <w:rFonts w:ascii="Calibri" w:hAnsi="Calibri" w:cs="Calibri"/>
          <w:sz w:val="26"/>
          <w:szCs w:val="26"/>
        </w:rPr>
        <w:t xml:space="preserve"> traumimmanente Verderblichkeit dieser Selbstdarstellung </w:t>
      </w:r>
      <w:r w:rsidR="00DF7C27">
        <w:rPr>
          <w:rFonts w:ascii="Calibri" w:hAnsi="Calibri" w:cs="Calibri"/>
          <w:sz w:val="26"/>
          <w:szCs w:val="26"/>
        </w:rPr>
        <w:t xml:space="preserve">des ins Auge gehenden </w:t>
      </w:r>
      <w:r w:rsidR="00FB4BA5">
        <w:rPr>
          <w:rFonts w:ascii="Calibri" w:hAnsi="Calibri" w:cs="Calibri"/>
          <w:sz w:val="26"/>
          <w:szCs w:val="26"/>
        </w:rPr>
        <w:t>Erwachen</w:t>
      </w:r>
      <w:r w:rsidR="00DF7C27">
        <w:rPr>
          <w:rFonts w:ascii="Calibri" w:hAnsi="Calibri" w:cs="Calibri"/>
          <w:sz w:val="26"/>
          <w:szCs w:val="26"/>
        </w:rPr>
        <w:t>s</w:t>
      </w:r>
      <w:r w:rsidR="00FB4BA5">
        <w:rPr>
          <w:rFonts w:ascii="Calibri" w:hAnsi="Calibri" w:cs="Calibri"/>
          <w:sz w:val="26"/>
          <w:szCs w:val="26"/>
        </w:rPr>
        <w:t>.</w:t>
      </w:r>
    </w:p>
    <w:p w:rsidR="00392219" w:rsidRPr="001F249A" w:rsidRDefault="00392219" w:rsidP="00E571FC">
      <w:pPr>
        <w:spacing w:after="240" w:line="288" w:lineRule="auto"/>
        <w:rPr>
          <w:rFonts w:ascii="Calibri" w:hAnsi="Calibri" w:cs="Calibri"/>
          <w:sz w:val="26"/>
          <w:szCs w:val="26"/>
        </w:rPr>
      </w:pPr>
      <w:r w:rsidRPr="001F249A">
        <w:rPr>
          <w:rFonts w:ascii="Calibri" w:hAnsi="Calibri" w:cs="Calibri"/>
          <w:sz w:val="26"/>
          <w:szCs w:val="26"/>
        </w:rPr>
        <w:t>Die Antwort darf im Traum nicht gegeben werden, dass das quadratische ve</w:t>
      </w:r>
      <w:r w:rsidRPr="001F249A">
        <w:rPr>
          <w:rFonts w:ascii="Calibri" w:hAnsi="Calibri" w:cs="Calibri"/>
          <w:sz w:val="26"/>
          <w:szCs w:val="26"/>
        </w:rPr>
        <w:t>r</w:t>
      </w:r>
      <w:r w:rsidRPr="001F249A">
        <w:rPr>
          <w:rFonts w:ascii="Calibri" w:hAnsi="Calibri" w:cs="Calibri"/>
          <w:sz w:val="26"/>
          <w:szCs w:val="26"/>
        </w:rPr>
        <w:t xml:space="preserve">schwommene und verglimmend schwebende Licht das Symbol des endenden Traums ist. </w:t>
      </w:r>
      <w:r w:rsidR="002A1BC5">
        <w:rPr>
          <w:rFonts w:ascii="Calibri" w:hAnsi="Calibri" w:cs="Calibri"/>
          <w:sz w:val="26"/>
          <w:szCs w:val="26"/>
        </w:rPr>
        <w:t xml:space="preserve">Die Frage, warum das Licht quadratisch sei, war im Traum eine </w:t>
      </w:r>
      <w:r w:rsidR="002A1BC5" w:rsidRPr="00B135BA">
        <w:rPr>
          <w:rFonts w:ascii="Calibri" w:hAnsi="Calibri" w:cs="Calibri"/>
          <w:i/>
          <w:sz w:val="26"/>
          <w:szCs w:val="26"/>
        </w:rPr>
        <w:t xml:space="preserve">unheimliche </w:t>
      </w:r>
      <w:r w:rsidR="002A1BC5">
        <w:rPr>
          <w:rFonts w:ascii="Calibri" w:hAnsi="Calibri" w:cs="Calibri"/>
          <w:sz w:val="26"/>
          <w:szCs w:val="26"/>
        </w:rPr>
        <w:t>Frage. Sie zieht den Traum ein letztes Mal in die Länge, insofern abermals die Rätselfrage verschoben wiederholt wird. Es war im Traum ganz klar, dass ein solches Quadrat nur von außerirdischer Technik erzeugt werden könne. Also sagt sich der Traum, dass er über alles Menschenmaß hinaus fortgeschrittene Technik sei: kriegerisch</w:t>
      </w:r>
      <w:r w:rsidR="00FC0615">
        <w:rPr>
          <w:rFonts w:ascii="Calibri" w:hAnsi="Calibri" w:cs="Calibri"/>
          <w:sz w:val="26"/>
          <w:szCs w:val="26"/>
        </w:rPr>
        <w:t>-</w:t>
      </w:r>
      <w:r w:rsidR="005715DF">
        <w:rPr>
          <w:rFonts w:ascii="Calibri" w:hAnsi="Calibri" w:cs="Calibri"/>
          <w:sz w:val="26"/>
          <w:szCs w:val="26"/>
        </w:rPr>
        <w:t>tödliche</w:t>
      </w:r>
      <w:r w:rsidR="002A1BC5">
        <w:rPr>
          <w:rFonts w:ascii="Calibri" w:hAnsi="Calibri" w:cs="Calibri"/>
          <w:sz w:val="26"/>
          <w:szCs w:val="26"/>
        </w:rPr>
        <w:t xml:space="preserve"> Technik allerdings</w:t>
      </w:r>
      <w:r w:rsidR="0063640C">
        <w:rPr>
          <w:rFonts w:ascii="Calibri" w:hAnsi="Calibri" w:cs="Calibri"/>
          <w:sz w:val="26"/>
          <w:szCs w:val="26"/>
        </w:rPr>
        <w:t>.</w:t>
      </w:r>
    </w:p>
    <w:p w:rsidR="0084756F" w:rsidRPr="001F249A" w:rsidRDefault="00392219" w:rsidP="00E571FC">
      <w:pPr>
        <w:spacing w:after="240" w:line="288" w:lineRule="auto"/>
        <w:rPr>
          <w:rFonts w:ascii="Calibri" w:hAnsi="Calibri" w:cs="Calibri"/>
          <w:sz w:val="26"/>
          <w:szCs w:val="26"/>
        </w:rPr>
      </w:pPr>
      <w:r w:rsidRPr="001F249A">
        <w:rPr>
          <w:rFonts w:ascii="Calibri" w:hAnsi="Calibri" w:cs="Calibri"/>
          <w:sz w:val="26"/>
          <w:szCs w:val="26"/>
        </w:rPr>
        <w:t>Mit dem aufschießenden Licht ist die Epiphanie der drei stummen Götterstimmen-Symbole (</w:t>
      </w:r>
      <w:r w:rsidR="00D900B1">
        <w:rPr>
          <w:rFonts w:ascii="Calibri" w:hAnsi="Calibri" w:cs="Calibri"/>
          <w:sz w:val="26"/>
          <w:szCs w:val="26"/>
        </w:rPr>
        <w:t>schwarzer</w:t>
      </w:r>
      <w:r w:rsidRPr="001F249A">
        <w:rPr>
          <w:rFonts w:ascii="Calibri" w:hAnsi="Calibri" w:cs="Calibri"/>
          <w:sz w:val="26"/>
          <w:szCs w:val="26"/>
        </w:rPr>
        <w:t xml:space="preserve"> Wald, Forscher, Aliens), aber als Zusammenbruch dieses bikam</w:t>
      </w:r>
      <w:r w:rsidRPr="001F249A">
        <w:rPr>
          <w:rFonts w:ascii="Calibri" w:hAnsi="Calibri" w:cs="Calibri"/>
          <w:sz w:val="26"/>
          <w:szCs w:val="26"/>
        </w:rPr>
        <w:t>e</w:t>
      </w:r>
      <w:r w:rsidRPr="001F249A">
        <w:rPr>
          <w:rFonts w:ascii="Calibri" w:hAnsi="Calibri" w:cs="Calibri"/>
          <w:sz w:val="26"/>
          <w:szCs w:val="26"/>
        </w:rPr>
        <w:t>ralen Verhältnisses, abgeschlossen. Mittels neurowissenschaftlicher Metaphorik au</w:t>
      </w:r>
      <w:r w:rsidRPr="001F249A">
        <w:rPr>
          <w:rFonts w:ascii="Calibri" w:hAnsi="Calibri" w:cs="Calibri"/>
          <w:sz w:val="26"/>
          <w:szCs w:val="26"/>
        </w:rPr>
        <w:t>s</w:t>
      </w:r>
      <w:r w:rsidRPr="001F249A">
        <w:rPr>
          <w:rFonts w:ascii="Calibri" w:hAnsi="Calibri" w:cs="Calibri"/>
          <w:sz w:val="26"/>
          <w:szCs w:val="26"/>
        </w:rPr>
        <w:t>gedrückt hätte – frei nach Jaynes – das Pendant des in der dominanten Hirnhem</w:t>
      </w:r>
      <w:r w:rsidRPr="001F249A">
        <w:rPr>
          <w:rFonts w:ascii="Calibri" w:hAnsi="Calibri" w:cs="Calibri"/>
          <w:sz w:val="26"/>
          <w:szCs w:val="26"/>
        </w:rPr>
        <w:t>i</w:t>
      </w:r>
      <w:r w:rsidRPr="001F249A">
        <w:rPr>
          <w:rFonts w:ascii="Calibri" w:hAnsi="Calibri" w:cs="Calibri"/>
          <w:sz w:val="26"/>
          <w:szCs w:val="26"/>
        </w:rPr>
        <w:t>sphäre angesiedelten Wernicke-Zentrums den Befehl gesprochen (stumm, klanglos und nur als emotional gewusste Bedeutung), dass ein Licht gesehen worden sein solle und das Wernicke-Zentrum reicht diesen Befehl</w:t>
      </w:r>
      <w:r w:rsidR="0063640C">
        <w:rPr>
          <w:rFonts w:ascii="Calibri" w:hAnsi="Calibri" w:cs="Calibri"/>
          <w:sz w:val="26"/>
          <w:szCs w:val="26"/>
        </w:rPr>
        <w:t xml:space="preserve"> (den es wegen der Stummheit des Befehls zuvor gar nicht erhalten</w:t>
      </w:r>
      <w:r w:rsidR="00FC0615">
        <w:rPr>
          <w:rFonts w:ascii="Calibri" w:hAnsi="Calibri" w:cs="Calibri"/>
          <w:sz w:val="26"/>
          <w:szCs w:val="26"/>
        </w:rPr>
        <w:t xml:space="preserve"> zu</w:t>
      </w:r>
      <w:r w:rsidR="0063640C">
        <w:rPr>
          <w:rFonts w:ascii="Calibri" w:hAnsi="Calibri" w:cs="Calibri"/>
          <w:sz w:val="26"/>
          <w:szCs w:val="26"/>
        </w:rPr>
        <w:t xml:space="preserve"> haben </w:t>
      </w:r>
      <w:r w:rsidR="00FC0615">
        <w:rPr>
          <w:rFonts w:ascii="Calibri" w:hAnsi="Calibri" w:cs="Calibri"/>
          <w:sz w:val="26"/>
          <w:szCs w:val="26"/>
        </w:rPr>
        <w:t>scheint</w:t>
      </w:r>
      <w:r w:rsidR="0063640C">
        <w:rPr>
          <w:rFonts w:ascii="Calibri" w:hAnsi="Calibri" w:cs="Calibri"/>
          <w:sz w:val="26"/>
          <w:szCs w:val="26"/>
        </w:rPr>
        <w:t>)</w:t>
      </w:r>
      <w:r w:rsidRPr="001F249A">
        <w:rPr>
          <w:rFonts w:ascii="Calibri" w:hAnsi="Calibri" w:cs="Calibri"/>
          <w:sz w:val="26"/>
          <w:szCs w:val="26"/>
        </w:rPr>
        <w:t xml:space="preserve"> weiter</w:t>
      </w:r>
      <w:r w:rsidR="0063640C">
        <w:rPr>
          <w:rFonts w:ascii="Calibri" w:hAnsi="Calibri" w:cs="Calibri"/>
          <w:sz w:val="26"/>
          <w:szCs w:val="26"/>
        </w:rPr>
        <w:t xml:space="preserve"> </w:t>
      </w:r>
      <w:r w:rsidRPr="001F249A">
        <w:rPr>
          <w:rFonts w:ascii="Calibri" w:hAnsi="Calibri" w:cs="Calibri"/>
          <w:sz w:val="26"/>
          <w:szCs w:val="26"/>
        </w:rPr>
        <w:t>– und siehe da: De</w:t>
      </w:r>
      <w:r w:rsidR="005715DF">
        <w:rPr>
          <w:rFonts w:ascii="Calibri" w:hAnsi="Calibri" w:cs="Calibri"/>
          <w:sz w:val="26"/>
          <w:szCs w:val="26"/>
        </w:rPr>
        <w:t>r ung</w:t>
      </w:r>
      <w:r w:rsidR="005715DF">
        <w:rPr>
          <w:rFonts w:ascii="Calibri" w:hAnsi="Calibri" w:cs="Calibri"/>
          <w:sz w:val="26"/>
          <w:szCs w:val="26"/>
        </w:rPr>
        <w:t>e</w:t>
      </w:r>
      <w:r w:rsidR="005715DF">
        <w:rPr>
          <w:rFonts w:ascii="Calibri" w:hAnsi="Calibri" w:cs="Calibri"/>
          <w:sz w:val="26"/>
          <w:szCs w:val="26"/>
        </w:rPr>
        <w:t>hörten Stimme (also der halluzinierten Bedeutung)</w:t>
      </w:r>
      <w:r w:rsidRPr="001F249A">
        <w:rPr>
          <w:rFonts w:ascii="Calibri" w:hAnsi="Calibri" w:cs="Calibri"/>
          <w:sz w:val="26"/>
          <w:szCs w:val="26"/>
        </w:rPr>
        <w:t xml:space="preserve"> untertan erscheint erneut das Licht. Nun gilt also die weitere Entscheidungsnot, dass entweder dieses Licht mit göt</w:t>
      </w:r>
      <w:r w:rsidRPr="001F249A">
        <w:rPr>
          <w:rFonts w:ascii="Calibri" w:hAnsi="Calibri" w:cs="Calibri"/>
          <w:sz w:val="26"/>
          <w:szCs w:val="26"/>
        </w:rPr>
        <w:t>t</w:t>
      </w:r>
      <w:r w:rsidRPr="001F249A">
        <w:rPr>
          <w:rFonts w:ascii="Calibri" w:hAnsi="Calibri" w:cs="Calibri"/>
          <w:sz w:val="26"/>
          <w:szCs w:val="26"/>
        </w:rPr>
        <w:t>licher Stimme zu reden hätte oder aber diese bikamerale Szene an ihrer Erforschung verbrennt (zum Licht selbst wird, was auf der geträumten Retina geschieht). Das dr</w:t>
      </w:r>
      <w:r w:rsidRPr="001F249A">
        <w:rPr>
          <w:rFonts w:ascii="Calibri" w:hAnsi="Calibri" w:cs="Calibri"/>
          <w:sz w:val="26"/>
          <w:szCs w:val="26"/>
        </w:rPr>
        <w:t>o</w:t>
      </w:r>
      <w:r w:rsidRPr="001F249A">
        <w:rPr>
          <w:rFonts w:ascii="Calibri" w:hAnsi="Calibri" w:cs="Calibri"/>
          <w:sz w:val="26"/>
          <w:szCs w:val="26"/>
        </w:rPr>
        <w:t>hende Schweben in der Ungewissheit, um was es sich handele, würde den Traum ei</w:t>
      </w:r>
      <w:r w:rsidRPr="001F249A">
        <w:rPr>
          <w:rFonts w:ascii="Calibri" w:hAnsi="Calibri" w:cs="Calibri"/>
          <w:sz w:val="26"/>
          <w:szCs w:val="26"/>
        </w:rPr>
        <w:t>n</w:t>
      </w:r>
      <w:r w:rsidRPr="001F249A">
        <w:rPr>
          <w:rFonts w:ascii="Calibri" w:hAnsi="Calibri" w:cs="Calibri"/>
          <w:sz w:val="26"/>
          <w:szCs w:val="26"/>
        </w:rPr>
        <w:t>frieren und damit ihn beenden. So gilt die Entscheidungsnot, also der die Götte</w:t>
      </w:r>
      <w:r w:rsidRPr="001F249A">
        <w:rPr>
          <w:rFonts w:ascii="Calibri" w:hAnsi="Calibri" w:cs="Calibri"/>
          <w:sz w:val="26"/>
          <w:szCs w:val="26"/>
        </w:rPr>
        <w:t>r</w:t>
      </w:r>
      <w:r w:rsidRPr="001F249A">
        <w:rPr>
          <w:rFonts w:ascii="Calibri" w:hAnsi="Calibri" w:cs="Calibri"/>
          <w:sz w:val="26"/>
          <w:szCs w:val="26"/>
        </w:rPr>
        <w:lastRenderedPageBreak/>
        <w:t xml:space="preserve">stimme aufrufende Stress. Und an dieser Stelle überrumpelte die bikamerale </w:t>
      </w:r>
      <w:r w:rsidR="00443F36" w:rsidRPr="001F249A">
        <w:rPr>
          <w:rFonts w:ascii="Calibri" w:hAnsi="Calibri" w:cs="Calibri"/>
          <w:sz w:val="26"/>
          <w:szCs w:val="26"/>
        </w:rPr>
        <w:t>Trau</w:t>
      </w:r>
      <w:r w:rsidR="00443F36" w:rsidRPr="001F249A">
        <w:rPr>
          <w:rFonts w:ascii="Calibri" w:hAnsi="Calibri" w:cs="Calibri"/>
          <w:sz w:val="26"/>
          <w:szCs w:val="26"/>
        </w:rPr>
        <w:t>m</w:t>
      </w:r>
      <w:r w:rsidR="00443F36" w:rsidRPr="001F249A">
        <w:rPr>
          <w:rFonts w:ascii="Calibri" w:hAnsi="Calibri" w:cs="Calibri"/>
          <w:sz w:val="26"/>
          <w:szCs w:val="26"/>
        </w:rPr>
        <w:t>p</w:t>
      </w:r>
      <w:r w:rsidRPr="001F249A">
        <w:rPr>
          <w:rFonts w:ascii="Calibri" w:hAnsi="Calibri" w:cs="Calibri"/>
          <w:sz w:val="26"/>
          <w:szCs w:val="26"/>
        </w:rPr>
        <w:t xml:space="preserve">syche sich selbst und schuf so die Wendung zum entspringenden Bewusstsein, </w:t>
      </w:r>
      <w:r w:rsidR="0063640C">
        <w:rPr>
          <w:rFonts w:ascii="Calibri" w:hAnsi="Calibri" w:cs="Calibri"/>
          <w:sz w:val="26"/>
          <w:szCs w:val="26"/>
        </w:rPr>
        <w:t>we</w:t>
      </w:r>
      <w:r w:rsidR="0063640C">
        <w:rPr>
          <w:rFonts w:ascii="Calibri" w:hAnsi="Calibri" w:cs="Calibri"/>
          <w:sz w:val="26"/>
          <w:szCs w:val="26"/>
        </w:rPr>
        <w:t>l</w:t>
      </w:r>
      <w:r w:rsidR="0063640C">
        <w:rPr>
          <w:rFonts w:ascii="Calibri" w:hAnsi="Calibri" w:cs="Calibri"/>
          <w:sz w:val="26"/>
          <w:szCs w:val="26"/>
        </w:rPr>
        <w:t>ches</w:t>
      </w:r>
      <w:r w:rsidRPr="001F249A">
        <w:rPr>
          <w:rFonts w:ascii="Calibri" w:hAnsi="Calibri" w:cs="Calibri"/>
          <w:sz w:val="26"/>
          <w:szCs w:val="26"/>
        </w:rPr>
        <w:t xml:space="preserve"> an Stelle der Götterstimme erscheint, als das Bewusstsein, dass es nun gut mit dem Traum sei (respektive </w:t>
      </w:r>
      <w:r w:rsidR="00FC0615">
        <w:rPr>
          <w:rFonts w:ascii="Calibri" w:hAnsi="Calibri" w:cs="Calibri"/>
          <w:sz w:val="26"/>
          <w:szCs w:val="26"/>
        </w:rPr>
        <w:t xml:space="preserve">ungut, wegen des unangenehmen </w:t>
      </w:r>
      <w:r w:rsidRPr="001F249A">
        <w:rPr>
          <w:rFonts w:ascii="Calibri" w:hAnsi="Calibri" w:cs="Calibri"/>
          <w:sz w:val="26"/>
          <w:szCs w:val="26"/>
        </w:rPr>
        <w:t>Gefühl</w:t>
      </w:r>
      <w:r w:rsidR="00FC0615">
        <w:rPr>
          <w:rFonts w:ascii="Calibri" w:hAnsi="Calibri" w:cs="Calibri"/>
          <w:sz w:val="26"/>
          <w:szCs w:val="26"/>
        </w:rPr>
        <w:t>s</w:t>
      </w:r>
      <w:r w:rsidRPr="001F249A">
        <w:rPr>
          <w:rFonts w:ascii="Calibri" w:hAnsi="Calibri" w:cs="Calibri"/>
          <w:sz w:val="26"/>
          <w:szCs w:val="26"/>
        </w:rPr>
        <w:t xml:space="preserve"> </w:t>
      </w:r>
      <w:r w:rsidR="00FC0615">
        <w:rPr>
          <w:rFonts w:ascii="Calibri" w:hAnsi="Calibri" w:cs="Calibri"/>
          <w:sz w:val="26"/>
          <w:szCs w:val="26"/>
        </w:rPr>
        <w:t>auf der Retina</w:t>
      </w:r>
      <w:r w:rsidRPr="001F249A">
        <w:rPr>
          <w:rFonts w:ascii="Calibri" w:hAnsi="Calibri" w:cs="Calibri"/>
          <w:sz w:val="26"/>
          <w:szCs w:val="26"/>
        </w:rPr>
        <w:t>) und man die Augen</w:t>
      </w:r>
      <w:r w:rsidR="0063640C">
        <w:rPr>
          <w:rFonts w:ascii="Calibri" w:hAnsi="Calibri" w:cs="Calibri"/>
          <w:sz w:val="26"/>
          <w:szCs w:val="26"/>
        </w:rPr>
        <w:t xml:space="preserve"> therapeutisch</w:t>
      </w:r>
      <w:r w:rsidRPr="001F249A">
        <w:rPr>
          <w:rFonts w:ascii="Calibri" w:hAnsi="Calibri" w:cs="Calibri"/>
          <w:sz w:val="26"/>
          <w:szCs w:val="26"/>
        </w:rPr>
        <w:t xml:space="preserve"> zu öffnen habe. Das ungelöste Schweben in der Ungewissheit, was für ein Traum dieser Traum denn werden wolle</w:t>
      </w:r>
      <w:r w:rsidR="0063640C">
        <w:rPr>
          <w:rFonts w:ascii="Calibri" w:hAnsi="Calibri" w:cs="Calibri"/>
          <w:sz w:val="26"/>
          <w:szCs w:val="26"/>
        </w:rPr>
        <w:t xml:space="preserve"> – als abzuwehre</w:t>
      </w:r>
      <w:r w:rsidR="0063640C">
        <w:rPr>
          <w:rFonts w:ascii="Calibri" w:hAnsi="Calibri" w:cs="Calibri"/>
          <w:sz w:val="26"/>
          <w:szCs w:val="26"/>
        </w:rPr>
        <w:t>n</w:t>
      </w:r>
      <w:r w:rsidR="0063640C">
        <w:rPr>
          <w:rFonts w:ascii="Calibri" w:hAnsi="Calibri" w:cs="Calibri"/>
          <w:sz w:val="26"/>
          <w:szCs w:val="26"/>
        </w:rPr>
        <w:t xml:space="preserve">der Horror der Verschiebung des augenlosen Sehens zu </w:t>
      </w:r>
      <w:r w:rsidR="005715DF">
        <w:rPr>
          <w:rFonts w:ascii="Calibri" w:hAnsi="Calibri" w:cs="Calibri"/>
          <w:sz w:val="26"/>
          <w:szCs w:val="26"/>
        </w:rPr>
        <w:t>ge</w:t>
      </w:r>
      <w:r w:rsidR="0063640C">
        <w:rPr>
          <w:rFonts w:ascii="Calibri" w:hAnsi="Calibri" w:cs="Calibri"/>
          <w:sz w:val="26"/>
          <w:szCs w:val="26"/>
        </w:rPr>
        <w:t>fühl</w:t>
      </w:r>
      <w:r w:rsidR="005715DF">
        <w:rPr>
          <w:rFonts w:ascii="Calibri" w:hAnsi="Calibri" w:cs="Calibri"/>
          <w:sz w:val="26"/>
          <w:szCs w:val="26"/>
        </w:rPr>
        <w:t>t</w:t>
      </w:r>
      <w:r w:rsidR="0063640C">
        <w:rPr>
          <w:rFonts w:ascii="Calibri" w:hAnsi="Calibri" w:cs="Calibri"/>
          <w:sz w:val="26"/>
          <w:szCs w:val="26"/>
        </w:rPr>
        <w:t>en Augen –</w:t>
      </w:r>
      <w:r w:rsidRPr="001F249A">
        <w:rPr>
          <w:rFonts w:ascii="Calibri" w:hAnsi="Calibri" w:cs="Calibri"/>
          <w:sz w:val="26"/>
          <w:szCs w:val="26"/>
        </w:rPr>
        <w:t xml:space="preserve">, besorgt die Selbstaufklärung der Halluzination und mithin ihren Zusammenbruch. </w:t>
      </w:r>
    </w:p>
    <w:p w:rsidR="00167C3D" w:rsidRPr="001F249A" w:rsidRDefault="00905E09" w:rsidP="00E571FC">
      <w:pPr>
        <w:spacing w:after="240" w:line="288" w:lineRule="auto"/>
        <w:rPr>
          <w:rFonts w:ascii="Calibri" w:hAnsi="Calibri" w:cs="Calibri"/>
          <w:sz w:val="26"/>
          <w:szCs w:val="26"/>
        </w:rPr>
      </w:pPr>
      <w:r w:rsidRPr="001F249A">
        <w:rPr>
          <w:rFonts w:ascii="Calibri" w:hAnsi="Calibri" w:cs="Calibri"/>
          <w:b/>
          <w:i/>
          <w:sz w:val="26"/>
          <w:szCs w:val="26"/>
        </w:rPr>
        <w:t>Die Blindheit der Forscher und das Sehen des Traums</w:t>
      </w:r>
      <w:r w:rsidR="001F249A">
        <w:rPr>
          <w:rFonts w:ascii="Calibri" w:hAnsi="Calibri" w:cs="Calibri"/>
          <w:b/>
          <w:i/>
          <w:sz w:val="26"/>
          <w:szCs w:val="26"/>
        </w:rPr>
        <w:t xml:space="preserve">. </w:t>
      </w:r>
      <w:r w:rsidRPr="001F249A">
        <w:rPr>
          <w:rFonts w:ascii="Calibri" w:hAnsi="Calibri" w:cs="Calibri"/>
          <w:sz w:val="26"/>
          <w:szCs w:val="26"/>
        </w:rPr>
        <w:t>Die Blindheit der Forscher, das Licht nicht zu sehen, ist die Selbstdarstellung des Unbewussten der Traumprodukt</w:t>
      </w:r>
      <w:r w:rsidRPr="001F249A">
        <w:rPr>
          <w:rFonts w:ascii="Calibri" w:hAnsi="Calibri" w:cs="Calibri"/>
          <w:sz w:val="26"/>
          <w:szCs w:val="26"/>
        </w:rPr>
        <w:t>i</w:t>
      </w:r>
      <w:r w:rsidRPr="001F249A">
        <w:rPr>
          <w:rFonts w:ascii="Calibri" w:hAnsi="Calibri" w:cs="Calibri"/>
          <w:sz w:val="26"/>
          <w:szCs w:val="26"/>
        </w:rPr>
        <w:t xml:space="preserve">onsinstanz: Traum, der </w:t>
      </w:r>
      <w:r w:rsidR="00D6456B">
        <w:rPr>
          <w:rFonts w:ascii="Calibri" w:hAnsi="Calibri" w:cs="Calibri"/>
          <w:sz w:val="26"/>
          <w:szCs w:val="26"/>
        </w:rPr>
        <w:t>seine Autosymbolismen selber nicht sehen darf, um sie pr</w:t>
      </w:r>
      <w:r w:rsidR="00D6456B">
        <w:rPr>
          <w:rFonts w:ascii="Calibri" w:hAnsi="Calibri" w:cs="Calibri"/>
          <w:sz w:val="26"/>
          <w:szCs w:val="26"/>
        </w:rPr>
        <w:t>o</w:t>
      </w:r>
      <w:r w:rsidR="00D6456B">
        <w:rPr>
          <w:rFonts w:ascii="Calibri" w:hAnsi="Calibri" w:cs="Calibri"/>
          <w:sz w:val="26"/>
          <w:szCs w:val="26"/>
        </w:rPr>
        <w:t>duzieren zu können</w:t>
      </w:r>
      <w:r w:rsidRPr="001F249A">
        <w:rPr>
          <w:rFonts w:ascii="Calibri" w:hAnsi="Calibri" w:cs="Calibri"/>
          <w:sz w:val="26"/>
          <w:szCs w:val="26"/>
        </w:rPr>
        <w:t xml:space="preserve">. Dergestalt ist diese Blindheit auch Symbol der bikameralen Selbstspaltung. </w:t>
      </w:r>
      <w:r w:rsidR="00762E0D" w:rsidRPr="001F249A">
        <w:rPr>
          <w:rFonts w:ascii="Calibri" w:hAnsi="Calibri" w:cs="Calibri"/>
          <w:sz w:val="26"/>
          <w:szCs w:val="26"/>
        </w:rPr>
        <w:t>Die Einsicht, nur ich sehe, die anderen sehen das gar nicht, lässt alle bikameralen Orte des Lichts und seines Ursprungs zusammenbrechen: Wenn nämlich nur ich das Licht sehe, ist es womöglich nicht wirklich</w:t>
      </w:r>
      <w:r w:rsidR="002D67F3" w:rsidRPr="001F249A">
        <w:rPr>
          <w:rFonts w:ascii="Calibri" w:hAnsi="Calibri" w:cs="Calibri"/>
          <w:sz w:val="26"/>
          <w:szCs w:val="26"/>
        </w:rPr>
        <w:t xml:space="preserve">, das heißt: </w:t>
      </w:r>
      <w:r w:rsidR="005715DF">
        <w:rPr>
          <w:rFonts w:ascii="Calibri" w:hAnsi="Calibri" w:cs="Calibri"/>
          <w:sz w:val="26"/>
          <w:szCs w:val="26"/>
        </w:rPr>
        <w:t>Das bikamerale Licht</w:t>
      </w:r>
      <w:r w:rsidR="002D67F3" w:rsidRPr="001F249A">
        <w:rPr>
          <w:rFonts w:ascii="Calibri" w:hAnsi="Calibri" w:cs="Calibri"/>
          <w:sz w:val="26"/>
          <w:szCs w:val="26"/>
        </w:rPr>
        <w:t xml:space="preserve"> löst sich als</w:t>
      </w:r>
      <w:r w:rsidR="00B135BA">
        <w:rPr>
          <w:rFonts w:ascii="Calibri" w:hAnsi="Calibri" w:cs="Calibri"/>
          <w:sz w:val="26"/>
          <w:szCs w:val="26"/>
        </w:rPr>
        <w:t xml:space="preserve"> Einsicht in </w:t>
      </w:r>
      <w:r w:rsidR="005715DF">
        <w:rPr>
          <w:rFonts w:ascii="Calibri" w:hAnsi="Calibri" w:cs="Calibri"/>
          <w:sz w:val="26"/>
          <w:szCs w:val="26"/>
        </w:rPr>
        <w:t xml:space="preserve">seine </w:t>
      </w:r>
      <w:proofErr w:type="spellStart"/>
      <w:r w:rsidR="005715DF">
        <w:rPr>
          <w:rFonts w:ascii="Calibri" w:hAnsi="Calibri" w:cs="Calibri"/>
          <w:sz w:val="26"/>
          <w:szCs w:val="26"/>
        </w:rPr>
        <w:t>Bikameralität</w:t>
      </w:r>
      <w:proofErr w:type="spellEnd"/>
      <w:r w:rsidR="002D67F3" w:rsidRPr="001F249A">
        <w:rPr>
          <w:rFonts w:ascii="Calibri" w:hAnsi="Calibri" w:cs="Calibri"/>
          <w:sz w:val="26"/>
          <w:szCs w:val="26"/>
        </w:rPr>
        <w:t xml:space="preserve"> auf</w:t>
      </w:r>
      <w:r w:rsidR="00B135BA">
        <w:rPr>
          <w:rFonts w:ascii="Calibri" w:hAnsi="Calibri" w:cs="Calibri"/>
          <w:sz w:val="26"/>
          <w:szCs w:val="26"/>
        </w:rPr>
        <w:t xml:space="preserve"> (was ein Kriterium ist, Träumen und waches Halluzinieren zu unterscheiden)</w:t>
      </w:r>
      <w:r w:rsidR="00762E0D" w:rsidRPr="001F249A">
        <w:rPr>
          <w:rFonts w:ascii="Calibri" w:hAnsi="Calibri" w:cs="Calibri"/>
          <w:sz w:val="26"/>
          <w:szCs w:val="26"/>
        </w:rPr>
        <w:t>. So stünde die E</w:t>
      </w:r>
      <w:r w:rsidR="005715DF">
        <w:rPr>
          <w:rFonts w:ascii="Calibri" w:hAnsi="Calibri" w:cs="Calibri"/>
          <w:sz w:val="26"/>
          <w:szCs w:val="26"/>
        </w:rPr>
        <w:t>rkenntnis</w:t>
      </w:r>
      <w:r w:rsidR="00762E0D" w:rsidRPr="001F249A">
        <w:rPr>
          <w:rFonts w:ascii="Calibri" w:hAnsi="Calibri" w:cs="Calibri"/>
          <w:sz w:val="26"/>
          <w:szCs w:val="26"/>
        </w:rPr>
        <w:t xml:space="preserve"> an, dass ich träume und dass die Blindheit der Forscher eben Ausdruck ihre</w:t>
      </w:r>
      <w:r w:rsidR="00FD4DC2">
        <w:rPr>
          <w:rFonts w:ascii="Calibri" w:hAnsi="Calibri" w:cs="Calibri"/>
          <w:sz w:val="26"/>
          <w:szCs w:val="26"/>
        </w:rPr>
        <w:t>s</w:t>
      </w:r>
      <w:r w:rsidR="00762E0D" w:rsidRPr="001F249A">
        <w:rPr>
          <w:rFonts w:ascii="Calibri" w:hAnsi="Calibri" w:cs="Calibri"/>
          <w:sz w:val="26"/>
          <w:szCs w:val="26"/>
        </w:rPr>
        <w:t xml:space="preserve"> </w:t>
      </w:r>
      <w:proofErr w:type="spellStart"/>
      <w:r w:rsidR="00762E0D" w:rsidRPr="001F249A">
        <w:rPr>
          <w:rFonts w:ascii="Calibri" w:hAnsi="Calibri" w:cs="Calibri"/>
          <w:sz w:val="26"/>
          <w:szCs w:val="26"/>
        </w:rPr>
        <w:t>Geträumt</w:t>
      </w:r>
      <w:r w:rsidR="00FD4DC2">
        <w:rPr>
          <w:rFonts w:ascii="Calibri" w:hAnsi="Calibri" w:cs="Calibri"/>
          <w:sz w:val="26"/>
          <w:szCs w:val="26"/>
        </w:rPr>
        <w:t>seins</w:t>
      </w:r>
      <w:proofErr w:type="spellEnd"/>
      <w:r w:rsidR="00762E0D" w:rsidRPr="001F249A">
        <w:rPr>
          <w:rFonts w:ascii="Calibri" w:hAnsi="Calibri" w:cs="Calibri"/>
          <w:sz w:val="26"/>
          <w:szCs w:val="26"/>
        </w:rPr>
        <w:t>, funktionales Phänomen der Unwirklichkeit des Traums sei.</w:t>
      </w:r>
      <w:r w:rsidR="002D67F3" w:rsidRPr="001F249A">
        <w:rPr>
          <w:rFonts w:ascii="Calibri" w:hAnsi="Calibri" w:cs="Calibri"/>
          <w:sz w:val="26"/>
          <w:szCs w:val="26"/>
        </w:rPr>
        <w:t xml:space="preserve"> Im Traum-</w:t>
      </w:r>
      <w:r w:rsidR="0063640C">
        <w:rPr>
          <w:rFonts w:ascii="Calibri" w:hAnsi="Calibri" w:cs="Calibri"/>
          <w:sz w:val="26"/>
          <w:szCs w:val="26"/>
        </w:rPr>
        <w:t>I</w:t>
      </w:r>
      <w:r w:rsidR="002D67F3" w:rsidRPr="001F249A">
        <w:rPr>
          <w:rFonts w:ascii="Calibri" w:hAnsi="Calibri" w:cs="Calibri"/>
          <w:sz w:val="26"/>
          <w:szCs w:val="26"/>
        </w:rPr>
        <w:t>ch ist das Wissen um die Entdeckung Silberers ja fest abgespeichert und dennoch will eine jede Nacht etwas geträumt werden, das nicht sogleich als</w:t>
      </w:r>
      <w:r w:rsidR="00DC50F3" w:rsidRPr="001F249A">
        <w:rPr>
          <w:rFonts w:ascii="Calibri" w:hAnsi="Calibri" w:cs="Calibri"/>
          <w:sz w:val="26"/>
          <w:szCs w:val="26"/>
        </w:rPr>
        <w:t xml:space="preserve"> erkanntes</w:t>
      </w:r>
      <w:r w:rsidR="002D67F3" w:rsidRPr="001F249A">
        <w:rPr>
          <w:rFonts w:ascii="Calibri" w:hAnsi="Calibri" w:cs="Calibri"/>
          <w:sz w:val="26"/>
          <w:szCs w:val="26"/>
        </w:rPr>
        <w:t xml:space="preserve"> funktionales Phänomen die Traumarbeit von ihrem Material entleert</w:t>
      </w:r>
      <w:r w:rsidR="00DC50F3" w:rsidRPr="001F249A">
        <w:rPr>
          <w:rFonts w:ascii="Calibri" w:hAnsi="Calibri" w:cs="Calibri"/>
          <w:sz w:val="26"/>
          <w:szCs w:val="26"/>
        </w:rPr>
        <w:t xml:space="preserve">: Not der Verunbewusstung, die </w:t>
      </w:r>
      <w:r w:rsidR="0063640C">
        <w:rPr>
          <w:rFonts w:ascii="Calibri" w:hAnsi="Calibri" w:cs="Calibri"/>
          <w:sz w:val="26"/>
          <w:szCs w:val="26"/>
        </w:rPr>
        <w:t>zuletzt</w:t>
      </w:r>
      <w:r w:rsidR="00DC50F3" w:rsidRPr="001F249A">
        <w:rPr>
          <w:rFonts w:ascii="Calibri" w:hAnsi="Calibri" w:cs="Calibri"/>
          <w:sz w:val="26"/>
          <w:szCs w:val="26"/>
        </w:rPr>
        <w:t xml:space="preserve"> mein philosophisches Hauptthema </w:t>
      </w:r>
      <w:r w:rsidR="0063640C">
        <w:rPr>
          <w:rFonts w:ascii="Calibri" w:hAnsi="Calibri" w:cs="Calibri"/>
          <w:sz w:val="26"/>
          <w:szCs w:val="26"/>
        </w:rPr>
        <w:t>war</w:t>
      </w:r>
      <w:r w:rsidR="002D67F3" w:rsidRPr="001F249A">
        <w:rPr>
          <w:rFonts w:ascii="Calibri" w:hAnsi="Calibri" w:cs="Calibri"/>
          <w:sz w:val="26"/>
          <w:szCs w:val="26"/>
        </w:rPr>
        <w:t>.</w:t>
      </w:r>
      <w:r w:rsidR="00DC50F3" w:rsidRPr="001F249A">
        <w:rPr>
          <w:rFonts w:ascii="Calibri" w:hAnsi="Calibri" w:cs="Calibri"/>
          <w:sz w:val="26"/>
          <w:szCs w:val="26"/>
        </w:rPr>
        <w:t xml:space="preserve"> Das</w:t>
      </w:r>
      <w:r w:rsidR="005715DF">
        <w:rPr>
          <w:rFonts w:ascii="Calibri" w:hAnsi="Calibri" w:cs="Calibri"/>
          <w:sz w:val="26"/>
          <w:szCs w:val="26"/>
        </w:rPr>
        <w:t xml:space="preserve"> funktionale Phänomen</w:t>
      </w:r>
      <w:r w:rsidR="00DC50F3" w:rsidRPr="001F249A">
        <w:rPr>
          <w:rFonts w:ascii="Calibri" w:hAnsi="Calibri" w:cs="Calibri"/>
          <w:sz w:val="26"/>
          <w:szCs w:val="26"/>
        </w:rPr>
        <w:t xml:space="preserve"> muss nächtlich verge</w:t>
      </w:r>
      <w:r w:rsidR="00DC50F3" w:rsidRPr="001F249A">
        <w:rPr>
          <w:rFonts w:ascii="Calibri" w:hAnsi="Calibri" w:cs="Calibri"/>
          <w:sz w:val="26"/>
          <w:szCs w:val="26"/>
        </w:rPr>
        <w:t>s</w:t>
      </w:r>
      <w:r w:rsidR="00DC50F3" w:rsidRPr="001F249A">
        <w:rPr>
          <w:rFonts w:ascii="Calibri" w:hAnsi="Calibri" w:cs="Calibri"/>
          <w:sz w:val="26"/>
          <w:szCs w:val="26"/>
        </w:rPr>
        <w:t>sen werden und dieses Vergessen will in der Tagesarbeit auch unbewusst seine B</w:t>
      </w:r>
      <w:r w:rsidR="00DC50F3" w:rsidRPr="001F249A">
        <w:rPr>
          <w:rFonts w:ascii="Calibri" w:hAnsi="Calibri" w:cs="Calibri"/>
          <w:sz w:val="26"/>
          <w:szCs w:val="26"/>
        </w:rPr>
        <w:t>e</w:t>
      </w:r>
      <w:r w:rsidR="00DC50F3" w:rsidRPr="001F249A">
        <w:rPr>
          <w:rFonts w:ascii="Calibri" w:hAnsi="Calibri" w:cs="Calibri"/>
          <w:sz w:val="26"/>
          <w:szCs w:val="26"/>
        </w:rPr>
        <w:t>rücksichtigung finden.</w:t>
      </w:r>
      <w:r w:rsidR="00762E0D" w:rsidRPr="001F249A">
        <w:rPr>
          <w:rFonts w:ascii="Calibri" w:hAnsi="Calibri" w:cs="Calibri"/>
          <w:sz w:val="26"/>
          <w:szCs w:val="26"/>
        </w:rPr>
        <w:t xml:space="preserve"> Die</w:t>
      </w:r>
      <w:r w:rsidR="00D6456B">
        <w:rPr>
          <w:rFonts w:ascii="Calibri" w:hAnsi="Calibri" w:cs="Calibri"/>
          <w:sz w:val="26"/>
          <w:szCs w:val="26"/>
        </w:rPr>
        <w:t xml:space="preserve"> im Traum eingesehene Unwirklichkeit verlangt</w:t>
      </w:r>
      <w:r w:rsidR="00885935">
        <w:rPr>
          <w:rFonts w:ascii="Calibri" w:hAnsi="Calibri" w:cs="Calibri"/>
          <w:sz w:val="26"/>
          <w:szCs w:val="26"/>
        </w:rPr>
        <w:t xml:space="preserve"> folglich mit Nachdruck</w:t>
      </w:r>
      <w:r w:rsidR="00D6456B">
        <w:rPr>
          <w:rFonts w:ascii="Calibri" w:hAnsi="Calibri" w:cs="Calibri"/>
          <w:sz w:val="26"/>
          <w:szCs w:val="26"/>
        </w:rPr>
        <w:t xml:space="preserve"> ihr Dementi und deshalb wird das</w:t>
      </w:r>
      <w:r w:rsidR="00D6456B" w:rsidRPr="001F249A">
        <w:rPr>
          <w:rFonts w:ascii="Calibri" w:hAnsi="Calibri" w:cs="Calibri"/>
          <w:sz w:val="26"/>
          <w:szCs w:val="26"/>
        </w:rPr>
        <w:t xml:space="preserve"> schleichende Erwachen als </w:t>
      </w:r>
      <w:r w:rsidR="00D6456B">
        <w:rPr>
          <w:rFonts w:ascii="Calibri" w:hAnsi="Calibri" w:cs="Calibri"/>
          <w:sz w:val="26"/>
          <w:szCs w:val="26"/>
        </w:rPr>
        <w:t>exklusive</w:t>
      </w:r>
      <w:r w:rsidR="00D6456B" w:rsidRPr="001F249A">
        <w:rPr>
          <w:rFonts w:ascii="Calibri" w:hAnsi="Calibri" w:cs="Calibri"/>
          <w:sz w:val="26"/>
          <w:szCs w:val="26"/>
        </w:rPr>
        <w:t xml:space="preserve"> Zeugen</w:t>
      </w:r>
      <w:r w:rsidR="00D6456B">
        <w:rPr>
          <w:rFonts w:ascii="Calibri" w:hAnsi="Calibri" w:cs="Calibri"/>
          <w:sz w:val="26"/>
          <w:szCs w:val="26"/>
        </w:rPr>
        <w:t>schaft des Träumers („</w:t>
      </w:r>
      <w:r w:rsidR="00D6456B" w:rsidRPr="001F249A">
        <w:rPr>
          <w:rFonts w:ascii="Calibri" w:hAnsi="Calibri" w:cs="Calibri"/>
          <w:sz w:val="26"/>
          <w:szCs w:val="26"/>
        </w:rPr>
        <w:t>mein Traum</w:t>
      </w:r>
      <w:r w:rsidR="00D6456B">
        <w:rPr>
          <w:rFonts w:ascii="Calibri" w:hAnsi="Calibri" w:cs="Calibri"/>
          <w:sz w:val="26"/>
          <w:szCs w:val="26"/>
        </w:rPr>
        <w:t>“</w:t>
      </w:r>
      <w:r w:rsidR="00D6456B" w:rsidRPr="001F249A">
        <w:rPr>
          <w:rFonts w:ascii="Calibri" w:hAnsi="Calibri" w:cs="Calibri"/>
          <w:sz w:val="26"/>
          <w:szCs w:val="26"/>
        </w:rPr>
        <w:t>)</w:t>
      </w:r>
      <w:r w:rsidR="00D6456B">
        <w:rPr>
          <w:rFonts w:ascii="Calibri" w:hAnsi="Calibri" w:cs="Calibri"/>
          <w:sz w:val="26"/>
          <w:szCs w:val="26"/>
        </w:rPr>
        <w:t xml:space="preserve"> auch noch somatisch</w:t>
      </w:r>
      <w:r w:rsidR="005715DF">
        <w:rPr>
          <w:rFonts w:ascii="Calibri" w:hAnsi="Calibri" w:cs="Calibri"/>
          <w:sz w:val="26"/>
          <w:szCs w:val="26"/>
        </w:rPr>
        <w:t xml:space="preserve"> ihm</w:t>
      </w:r>
      <w:r w:rsidR="00D6456B" w:rsidRPr="001F249A">
        <w:rPr>
          <w:rFonts w:ascii="Calibri" w:hAnsi="Calibri" w:cs="Calibri"/>
          <w:sz w:val="26"/>
          <w:szCs w:val="26"/>
        </w:rPr>
        <w:t xml:space="preserve"> auf</w:t>
      </w:r>
      <w:r w:rsidR="00D6456B">
        <w:rPr>
          <w:rFonts w:ascii="Calibri" w:hAnsi="Calibri" w:cs="Calibri"/>
          <w:sz w:val="26"/>
          <w:szCs w:val="26"/>
        </w:rPr>
        <w:t>ge</w:t>
      </w:r>
      <w:r w:rsidR="00D6456B" w:rsidRPr="001F249A">
        <w:rPr>
          <w:rFonts w:ascii="Calibri" w:hAnsi="Calibri" w:cs="Calibri"/>
          <w:sz w:val="26"/>
          <w:szCs w:val="26"/>
        </w:rPr>
        <w:t>lastet</w:t>
      </w:r>
      <w:r w:rsidR="00D6456B">
        <w:rPr>
          <w:rFonts w:ascii="Calibri" w:hAnsi="Calibri" w:cs="Calibri"/>
          <w:sz w:val="26"/>
          <w:szCs w:val="26"/>
        </w:rPr>
        <w:t>. Doch die dergestalt geträumte Wirklichkeit zeitigt</w:t>
      </w:r>
      <w:r w:rsidR="007B6011">
        <w:rPr>
          <w:rFonts w:ascii="Calibri" w:hAnsi="Calibri" w:cs="Calibri"/>
          <w:sz w:val="26"/>
          <w:szCs w:val="26"/>
        </w:rPr>
        <w:t xml:space="preserve"> im letzten Übergang</w:t>
      </w:r>
      <w:r w:rsidR="00D6456B">
        <w:rPr>
          <w:rFonts w:ascii="Calibri" w:hAnsi="Calibri" w:cs="Calibri"/>
          <w:sz w:val="26"/>
          <w:szCs w:val="26"/>
        </w:rPr>
        <w:t xml:space="preserve"> die wirkliche Wirklichkeit als Rettung des Träumers aus der untergehenden Traumwelt</w:t>
      </w:r>
      <w:r w:rsidR="00762E0D" w:rsidRPr="001F249A">
        <w:rPr>
          <w:rFonts w:ascii="Calibri" w:hAnsi="Calibri" w:cs="Calibri"/>
          <w:sz w:val="26"/>
          <w:szCs w:val="26"/>
        </w:rPr>
        <w:t>.</w:t>
      </w:r>
    </w:p>
    <w:p w:rsidR="00762E0D" w:rsidRPr="001F249A" w:rsidRDefault="00DC50F3" w:rsidP="00E571FC">
      <w:pPr>
        <w:spacing w:after="240" w:line="288" w:lineRule="auto"/>
        <w:rPr>
          <w:rFonts w:ascii="Calibri" w:hAnsi="Calibri" w:cs="Calibri"/>
          <w:sz w:val="26"/>
          <w:szCs w:val="26"/>
        </w:rPr>
      </w:pPr>
      <w:r w:rsidRPr="001F249A">
        <w:rPr>
          <w:rFonts w:ascii="Calibri" w:hAnsi="Calibri" w:cs="Calibri"/>
          <w:b/>
          <w:i/>
          <w:sz w:val="26"/>
          <w:szCs w:val="26"/>
        </w:rPr>
        <w:t>Das Fühlen der</w:t>
      </w:r>
      <w:r w:rsidR="00762E0D" w:rsidRPr="001F249A">
        <w:rPr>
          <w:rFonts w:ascii="Calibri" w:hAnsi="Calibri" w:cs="Calibri"/>
          <w:b/>
          <w:i/>
          <w:sz w:val="26"/>
          <w:szCs w:val="26"/>
        </w:rPr>
        <w:t xml:space="preserve"> Retina</w:t>
      </w:r>
      <w:r w:rsidR="001F249A">
        <w:rPr>
          <w:rFonts w:ascii="Calibri" w:hAnsi="Calibri" w:cs="Calibri"/>
          <w:b/>
          <w:i/>
          <w:sz w:val="26"/>
          <w:szCs w:val="26"/>
        </w:rPr>
        <w:t>.</w:t>
      </w:r>
      <w:r w:rsidR="00762E0D" w:rsidRPr="001F249A">
        <w:rPr>
          <w:rFonts w:ascii="Calibri" w:hAnsi="Calibri" w:cs="Calibri"/>
          <w:b/>
          <w:i/>
          <w:sz w:val="26"/>
          <w:szCs w:val="26"/>
        </w:rPr>
        <w:t xml:space="preserve"> </w:t>
      </w:r>
      <w:r w:rsidR="002F4756" w:rsidRPr="001F249A">
        <w:rPr>
          <w:rFonts w:ascii="Calibri" w:hAnsi="Calibri" w:cs="Calibri"/>
          <w:sz w:val="26"/>
          <w:szCs w:val="26"/>
        </w:rPr>
        <w:t xml:space="preserve">Mit dem gesehenen Licht </w:t>
      </w:r>
      <w:r w:rsidR="00B135BA">
        <w:rPr>
          <w:rFonts w:ascii="Calibri" w:hAnsi="Calibri" w:cs="Calibri"/>
          <w:sz w:val="26"/>
          <w:szCs w:val="26"/>
        </w:rPr>
        <w:t>war</w:t>
      </w:r>
      <w:r w:rsidR="002F4756" w:rsidRPr="001F249A">
        <w:rPr>
          <w:rFonts w:ascii="Calibri" w:hAnsi="Calibri" w:cs="Calibri"/>
          <w:sz w:val="26"/>
          <w:szCs w:val="26"/>
        </w:rPr>
        <w:t xml:space="preserve"> der Lichtbefehl unnötig gewo</w:t>
      </w:r>
      <w:r w:rsidR="002F4756" w:rsidRPr="001F249A">
        <w:rPr>
          <w:rFonts w:ascii="Calibri" w:hAnsi="Calibri" w:cs="Calibri"/>
          <w:sz w:val="26"/>
          <w:szCs w:val="26"/>
        </w:rPr>
        <w:t>r</w:t>
      </w:r>
      <w:r w:rsidR="002F4756" w:rsidRPr="001F249A">
        <w:rPr>
          <w:rFonts w:ascii="Calibri" w:hAnsi="Calibri" w:cs="Calibri"/>
          <w:sz w:val="26"/>
          <w:szCs w:val="26"/>
        </w:rPr>
        <w:t>den. Entsprechend verschwinden nun auch die Forscher, vermittelt durch die Ei</w:t>
      </w:r>
      <w:r w:rsidR="002F4756" w:rsidRPr="001F249A">
        <w:rPr>
          <w:rFonts w:ascii="Calibri" w:hAnsi="Calibri" w:cs="Calibri"/>
          <w:sz w:val="26"/>
          <w:szCs w:val="26"/>
        </w:rPr>
        <w:t>n</w:t>
      </w:r>
      <w:r w:rsidR="002F4756" w:rsidRPr="001F249A">
        <w:rPr>
          <w:rFonts w:ascii="Calibri" w:hAnsi="Calibri" w:cs="Calibri"/>
          <w:sz w:val="26"/>
          <w:szCs w:val="26"/>
        </w:rPr>
        <w:t xml:space="preserve">sicht, dass das Licht in meinen Augen und nur dort ist. </w:t>
      </w:r>
      <w:r w:rsidR="000A0DCA">
        <w:rPr>
          <w:rFonts w:ascii="Calibri" w:hAnsi="Calibri" w:cs="Calibri"/>
          <w:sz w:val="26"/>
          <w:szCs w:val="26"/>
        </w:rPr>
        <w:t>Das vom Rätsel der quadrat</w:t>
      </w:r>
      <w:r w:rsidR="000A0DCA">
        <w:rPr>
          <w:rFonts w:ascii="Calibri" w:hAnsi="Calibri" w:cs="Calibri"/>
          <w:sz w:val="26"/>
          <w:szCs w:val="26"/>
        </w:rPr>
        <w:t>i</w:t>
      </w:r>
      <w:r w:rsidR="000A0DCA">
        <w:rPr>
          <w:rFonts w:ascii="Calibri" w:hAnsi="Calibri" w:cs="Calibri"/>
          <w:sz w:val="26"/>
          <w:szCs w:val="26"/>
        </w:rPr>
        <w:t xml:space="preserve">schen Form motivierte Fixieren </w:t>
      </w:r>
      <w:r w:rsidR="002F4756" w:rsidRPr="001F249A">
        <w:rPr>
          <w:rFonts w:ascii="Calibri" w:hAnsi="Calibri" w:cs="Calibri"/>
          <w:sz w:val="26"/>
          <w:szCs w:val="26"/>
        </w:rPr>
        <w:t xml:space="preserve">des </w:t>
      </w:r>
      <w:r w:rsidR="000A0DCA">
        <w:rPr>
          <w:rFonts w:ascii="Calibri" w:hAnsi="Calibri" w:cs="Calibri"/>
          <w:sz w:val="26"/>
          <w:szCs w:val="26"/>
        </w:rPr>
        <w:t>verschwommen</w:t>
      </w:r>
      <w:r w:rsidR="002F4756" w:rsidRPr="001F249A">
        <w:rPr>
          <w:rFonts w:ascii="Calibri" w:hAnsi="Calibri" w:cs="Calibri"/>
          <w:sz w:val="26"/>
          <w:szCs w:val="26"/>
        </w:rPr>
        <w:t xml:space="preserve">en </w:t>
      </w:r>
      <w:r w:rsidR="000A0DCA">
        <w:rPr>
          <w:rFonts w:ascii="Calibri" w:hAnsi="Calibri" w:cs="Calibri"/>
          <w:sz w:val="26"/>
          <w:szCs w:val="26"/>
        </w:rPr>
        <w:t xml:space="preserve">Leuchtgeschosses will </w:t>
      </w:r>
      <w:r w:rsidR="005715DF">
        <w:rPr>
          <w:rFonts w:ascii="Calibri" w:hAnsi="Calibri" w:cs="Calibri"/>
          <w:sz w:val="26"/>
          <w:szCs w:val="26"/>
        </w:rPr>
        <w:t>den</w:t>
      </w:r>
      <w:r w:rsidR="000A0DCA">
        <w:rPr>
          <w:rFonts w:ascii="Calibri" w:hAnsi="Calibri" w:cs="Calibri"/>
          <w:sz w:val="26"/>
          <w:szCs w:val="26"/>
        </w:rPr>
        <w:t xml:space="preserve"> Raum zwischen Objekt und dem sehenden Subjekt disponieren, das heißt aber w</w:t>
      </w:r>
      <w:r w:rsidR="000A0DCA">
        <w:rPr>
          <w:rFonts w:ascii="Calibri" w:hAnsi="Calibri" w:cs="Calibri"/>
          <w:sz w:val="26"/>
          <w:szCs w:val="26"/>
        </w:rPr>
        <w:t>e</w:t>
      </w:r>
      <w:r w:rsidR="000A0DCA">
        <w:rPr>
          <w:rFonts w:ascii="Calibri" w:hAnsi="Calibri" w:cs="Calibri"/>
          <w:sz w:val="26"/>
          <w:szCs w:val="26"/>
        </w:rPr>
        <w:t>sentlich:</w:t>
      </w:r>
      <w:r w:rsidR="005F34F5">
        <w:rPr>
          <w:rFonts w:ascii="Calibri" w:hAnsi="Calibri" w:cs="Calibri"/>
          <w:sz w:val="26"/>
          <w:szCs w:val="26"/>
        </w:rPr>
        <w:t xml:space="preserve"> </w:t>
      </w:r>
      <w:r w:rsidR="005715DF">
        <w:rPr>
          <w:rFonts w:ascii="Calibri" w:hAnsi="Calibri" w:cs="Calibri"/>
          <w:sz w:val="26"/>
          <w:szCs w:val="26"/>
        </w:rPr>
        <w:t>die räumliche Distanz</w:t>
      </w:r>
      <w:r w:rsidR="005F34F5">
        <w:rPr>
          <w:rFonts w:ascii="Calibri" w:hAnsi="Calibri" w:cs="Calibri"/>
          <w:sz w:val="26"/>
          <w:szCs w:val="26"/>
        </w:rPr>
        <w:t xml:space="preserve"> </w:t>
      </w:r>
      <w:r w:rsidR="000A0DCA">
        <w:rPr>
          <w:rFonts w:ascii="Calibri" w:hAnsi="Calibri" w:cs="Calibri"/>
          <w:sz w:val="26"/>
          <w:szCs w:val="26"/>
        </w:rPr>
        <w:t xml:space="preserve">nichten. </w:t>
      </w:r>
      <w:r w:rsidR="002F4756" w:rsidRPr="001F249A">
        <w:rPr>
          <w:rFonts w:ascii="Calibri" w:hAnsi="Calibri" w:cs="Calibri"/>
          <w:sz w:val="26"/>
          <w:szCs w:val="26"/>
        </w:rPr>
        <w:t>Konsequent ist das L</w:t>
      </w:r>
      <w:r w:rsidR="000A0DCA">
        <w:rPr>
          <w:rFonts w:ascii="Calibri" w:hAnsi="Calibri" w:cs="Calibri"/>
          <w:sz w:val="26"/>
          <w:szCs w:val="26"/>
        </w:rPr>
        <w:t>euchtgeschoss</w:t>
      </w:r>
      <w:r w:rsidR="002F4756" w:rsidRPr="001F249A">
        <w:rPr>
          <w:rFonts w:ascii="Calibri" w:hAnsi="Calibri" w:cs="Calibri"/>
          <w:sz w:val="26"/>
          <w:szCs w:val="26"/>
        </w:rPr>
        <w:t xml:space="preserve"> also s</w:t>
      </w:r>
      <w:r w:rsidR="002F4756" w:rsidRPr="001F249A">
        <w:rPr>
          <w:rFonts w:ascii="Calibri" w:hAnsi="Calibri" w:cs="Calibri"/>
          <w:sz w:val="26"/>
          <w:szCs w:val="26"/>
        </w:rPr>
        <w:t>o</w:t>
      </w:r>
      <w:r w:rsidR="002F4756" w:rsidRPr="001F249A">
        <w:rPr>
          <w:rFonts w:ascii="Calibri" w:hAnsi="Calibri" w:cs="Calibri"/>
          <w:sz w:val="26"/>
          <w:szCs w:val="26"/>
        </w:rPr>
        <w:t xml:space="preserve">fort in meinem Auge. </w:t>
      </w:r>
      <w:r w:rsidR="00CF0A74">
        <w:rPr>
          <w:rFonts w:ascii="Calibri" w:hAnsi="Calibri" w:cs="Calibri"/>
          <w:sz w:val="26"/>
          <w:szCs w:val="26"/>
        </w:rPr>
        <w:t>Zeigt d</w:t>
      </w:r>
      <w:r w:rsidR="000A0DCA">
        <w:rPr>
          <w:rFonts w:ascii="Calibri" w:hAnsi="Calibri" w:cs="Calibri"/>
          <w:sz w:val="26"/>
          <w:szCs w:val="26"/>
        </w:rPr>
        <w:t>er Traum, welche Probleme seine Tagespassionen näch</w:t>
      </w:r>
      <w:r w:rsidR="000A0DCA">
        <w:rPr>
          <w:rFonts w:ascii="Calibri" w:hAnsi="Calibri" w:cs="Calibri"/>
          <w:sz w:val="26"/>
          <w:szCs w:val="26"/>
        </w:rPr>
        <w:t>t</w:t>
      </w:r>
      <w:r w:rsidR="000A0DCA">
        <w:rPr>
          <w:rFonts w:ascii="Calibri" w:hAnsi="Calibri" w:cs="Calibri"/>
          <w:sz w:val="26"/>
          <w:szCs w:val="26"/>
        </w:rPr>
        <w:lastRenderedPageBreak/>
        <w:t>lich mit sich bringen</w:t>
      </w:r>
      <w:r w:rsidR="00CF0A74">
        <w:rPr>
          <w:rFonts w:ascii="Calibri" w:hAnsi="Calibri" w:cs="Calibri"/>
          <w:sz w:val="26"/>
          <w:szCs w:val="26"/>
        </w:rPr>
        <w:t>, so g</w:t>
      </w:r>
      <w:r w:rsidR="000A0DCA">
        <w:rPr>
          <w:rFonts w:ascii="Calibri" w:hAnsi="Calibri" w:cs="Calibri"/>
          <w:sz w:val="26"/>
          <w:szCs w:val="26"/>
        </w:rPr>
        <w:t>eht</w:t>
      </w:r>
      <w:r w:rsidR="00CF0A74">
        <w:rPr>
          <w:rFonts w:ascii="Calibri" w:hAnsi="Calibri" w:cs="Calibri"/>
          <w:sz w:val="26"/>
          <w:szCs w:val="26"/>
        </w:rPr>
        <w:t xml:space="preserve"> er</w:t>
      </w:r>
      <w:r w:rsidR="000A0DCA">
        <w:rPr>
          <w:rFonts w:ascii="Calibri" w:hAnsi="Calibri" w:cs="Calibri"/>
          <w:sz w:val="26"/>
          <w:szCs w:val="26"/>
        </w:rPr>
        <w:t xml:space="preserve"> in diesem Sinn konform mit der ubiquitären Abwehr von Aufklärung</w:t>
      </w:r>
      <w:r w:rsidR="005F34F5">
        <w:rPr>
          <w:rFonts w:ascii="Calibri" w:hAnsi="Calibri" w:cs="Calibri"/>
          <w:sz w:val="26"/>
          <w:szCs w:val="26"/>
        </w:rPr>
        <w:t>, mit der Angst vor der Philosophie</w:t>
      </w:r>
      <w:r w:rsidR="00311420">
        <w:rPr>
          <w:rFonts w:ascii="Calibri" w:hAnsi="Calibri" w:cs="Calibri"/>
          <w:sz w:val="26"/>
          <w:szCs w:val="26"/>
        </w:rPr>
        <w:t xml:space="preserve"> (quasi als die bekannte Hinrichtung des Boten der schlechten Nachrichten</w:t>
      </w:r>
      <w:r w:rsidR="00CF0A74">
        <w:rPr>
          <w:rFonts w:ascii="Calibri" w:hAnsi="Calibri" w:cs="Calibri"/>
          <w:sz w:val="26"/>
          <w:szCs w:val="26"/>
        </w:rPr>
        <w:t>, die er, der Traum, aber selber ist</w:t>
      </w:r>
      <w:r w:rsidR="00311420">
        <w:rPr>
          <w:rFonts w:ascii="Calibri" w:hAnsi="Calibri" w:cs="Calibri"/>
          <w:sz w:val="26"/>
          <w:szCs w:val="26"/>
        </w:rPr>
        <w:t>).</w:t>
      </w:r>
      <w:r w:rsidR="005F34F5">
        <w:rPr>
          <w:rFonts w:ascii="Calibri" w:hAnsi="Calibri" w:cs="Calibri"/>
          <w:sz w:val="26"/>
          <w:szCs w:val="26"/>
        </w:rPr>
        <w:t xml:space="preserve"> Gleichwohl</w:t>
      </w:r>
      <w:r w:rsidR="000A0DCA">
        <w:rPr>
          <w:rFonts w:ascii="Calibri" w:hAnsi="Calibri" w:cs="Calibri"/>
          <w:sz w:val="26"/>
          <w:szCs w:val="26"/>
        </w:rPr>
        <w:t xml:space="preserve"> </w:t>
      </w:r>
      <w:r w:rsidR="00CF0A74">
        <w:rPr>
          <w:rFonts w:ascii="Calibri" w:hAnsi="Calibri" w:cs="Calibri"/>
          <w:sz w:val="26"/>
          <w:szCs w:val="26"/>
        </w:rPr>
        <w:t>hatte</w:t>
      </w:r>
      <w:r w:rsidR="000A0DCA">
        <w:rPr>
          <w:rFonts w:ascii="Calibri" w:hAnsi="Calibri" w:cs="Calibri"/>
          <w:sz w:val="26"/>
          <w:szCs w:val="26"/>
        </w:rPr>
        <w:t xml:space="preserve"> der Traum für die Unmöglichkeit, nachts </w:t>
      </w:r>
      <w:r w:rsidR="005F34F5">
        <w:rPr>
          <w:rFonts w:ascii="Calibri" w:hAnsi="Calibri" w:cs="Calibri"/>
          <w:sz w:val="26"/>
          <w:szCs w:val="26"/>
        </w:rPr>
        <w:t xml:space="preserve">ordentlich </w:t>
      </w:r>
      <w:r w:rsidR="000A0DCA">
        <w:rPr>
          <w:rFonts w:ascii="Calibri" w:hAnsi="Calibri" w:cs="Calibri"/>
          <w:sz w:val="26"/>
          <w:szCs w:val="26"/>
        </w:rPr>
        <w:t>zu träumen,</w:t>
      </w:r>
      <w:r w:rsidR="005F34F5">
        <w:rPr>
          <w:rFonts w:ascii="Calibri" w:hAnsi="Calibri" w:cs="Calibri"/>
          <w:sz w:val="26"/>
          <w:szCs w:val="26"/>
        </w:rPr>
        <w:t xml:space="preserve"> </w:t>
      </w:r>
      <w:r w:rsidR="00CF0A74">
        <w:rPr>
          <w:rFonts w:ascii="Calibri" w:hAnsi="Calibri" w:cs="Calibri"/>
          <w:sz w:val="26"/>
          <w:szCs w:val="26"/>
        </w:rPr>
        <w:t>so</w:t>
      </w:r>
      <w:r w:rsidR="008E4B4B">
        <w:rPr>
          <w:rFonts w:ascii="Calibri" w:hAnsi="Calibri" w:cs="Calibri"/>
          <w:sz w:val="26"/>
          <w:szCs w:val="26"/>
        </w:rPr>
        <w:t>fern</w:t>
      </w:r>
      <w:r w:rsidR="005F34F5">
        <w:rPr>
          <w:rFonts w:ascii="Calibri" w:hAnsi="Calibri" w:cs="Calibri"/>
          <w:sz w:val="26"/>
          <w:szCs w:val="26"/>
        </w:rPr>
        <w:t xml:space="preserve"> </w:t>
      </w:r>
      <w:r w:rsidR="008E4B4B">
        <w:rPr>
          <w:rFonts w:ascii="Calibri" w:hAnsi="Calibri" w:cs="Calibri"/>
          <w:sz w:val="26"/>
          <w:szCs w:val="26"/>
        </w:rPr>
        <w:t>am</w:t>
      </w:r>
      <w:r w:rsidR="005F34F5">
        <w:rPr>
          <w:rFonts w:ascii="Calibri" w:hAnsi="Calibri" w:cs="Calibri"/>
          <w:sz w:val="26"/>
          <w:szCs w:val="26"/>
        </w:rPr>
        <w:t xml:space="preserve"> Tag die Autosymbolik des Träumens studiert wird,</w:t>
      </w:r>
      <w:r w:rsidR="000A0DCA">
        <w:rPr>
          <w:rFonts w:ascii="Calibri" w:hAnsi="Calibri" w:cs="Calibri"/>
          <w:sz w:val="26"/>
          <w:szCs w:val="26"/>
        </w:rPr>
        <w:t xml:space="preserve"> das heißt im Kontext</w:t>
      </w:r>
      <w:r w:rsidR="005F34F5">
        <w:rPr>
          <w:rFonts w:ascii="Calibri" w:hAnsi="Calibri" w:cs="Calibri"/>
          <w:sz w:val="26"/>
          <w:szCs w:val="26"/>
        </w:rPr>
        <w:t>:</w:t>
      </w:r>
      <w:r w:rsidR="000A0DCA">
        <w:rPr>
          <w:rFonts w:ascii="Calibri" w:hAnsi="Calibri" w:cs="Calibri"/>
          <w:sz w:val="26"/>
          <w:szCs w:val="26"/>
        </w:rPr>
        <w:t xml:space="preserve"> für die Unmö</w:t>
      </w:r>
      <w:r w:rsidR="000A0DCA">
        <w:rPr>
          <w:rFonts w:ascii="Calibri" w:hAnsi="Calibri" w:cs="Calibri"/>
          <w:sz w:val="26"/>
          <w:szCs w:val="26"/>
        </w:rPr>
        <w:t>g</w:t>
      </w:r>
      <w:r w:rsidR="000A0DCA">
        <w:rPr>
          <w:rFonts w:ascii="Calibri" w:hAnsi="Calibri" w:cs="Calibri"/>
          <w:sz w:val="26"/>
          <w:szCs w:val="26"/>
        </w:rPr>
        <w:t xml:space="preserve">lichkeit der bikameralen Organisation unter Bedingungen </w:t>
      </w:r>
      <w:r w:rsidR="005F34F5">
        <w:rPr>
          <w:rFonts w:ascii="Calibri" w:hAnsi="Calibri" w:cs="Calibri"/>
          <w:sz w:val="26"/>
          <w:szCs w:val="26"/>
        </w:rPr>
        <w:t>ihres</w:t>
      </w:r>
      <w:r w:rsidR="000A0DCA">
        <w:rPr>
          <w:rFonts w:ascii="Calibri" w:hAnsi="Calibri" w:cs="Calibri"/>
          <w:sz w:val="26"/>
          <w:szCs w:val="26"/>
        </w:rPr>
        <w:t xml:space="preserve"> Bewusstseins, eine b</w:t>
      </w:r>
      <w:r w:rsidR="000A0DCA">
        <w:rPr>
          <w:rFonts w:ascii="Calibri" w:hAnsi="Calibri" w:cs="Calibri"/>
          <w:sz w:val="26"/>
          <w:szCs w:val="26"/>
        </w:rPr>
        <w:t>i</w:t>
      </w:r>
      <w:r w:rsidR="000A0DCA">
        <w:rPr>
          <w:rFonts w:ascii="Calibri" w:hAnsi="Calibri" w:cs="Calibri"/>
          <w:sz w:val="26"/>
          <w:szCs w:val="26"/>
        </w:rPr>
        <w:t xml:space="preserve">kameral organisierte </w:t>
      </w:r>
      <w:r w:rsidR="005F34F5">
        <w:rPr>
          <w:rFonts w:ascii="Calibri" w:hAnsi="Calibri" w:cs="Calibri"/>
          <w:sz w:val="26"/>
          <w:szCs w:val="26"/>
        </w:rPr>
        <w:t>Darstellung</w:t>
      </w:r>
      <w:r w:rsidR="00CF0A74">
        <w:rPr>
          <w:rFonts w:ascii="Calibri" w:hAnsi="Calibri" w:cs="Calibri"/>
          <w:sz w:val="26"/>
          <w:szCs w:val="26"/>
        </w:rPr>
        <w:t xml:space="preserve"> gefunden</w:t>
      </w:r>
      <w:r w:rsidR="000A0DCA">
        <w:rPr>
          <w:rFonts w:ascii="Calibri" w:hAnsi="Calibri" w:cs="Calibri"/>
          <w:sz w:val="26"/>
          <w:szCs w:val="26"/>
        </w:rPr>
        <w:t xml:space="preserve">. </w:t>
      </w:r>
      <w:r w:rsidR="002F4756" w:rsidRPr="001F249A">
        <w:rPr>
          <w:rFonts w:ascii="Calibri" w:hAnsi="Calibri" w:cs="Calibri"/>
          <w:sz w:val="26"/>
          <w:szCs w:val="26"/>
        </w:rPr>
        <w:t>Das</w:t>
      </w:r>
      <w:r w:rsidR="00CF0A74">
        <w:rPr>
          <w:rFonts w:ascii="Calibri" w:hAnsi="Calibri" w:cs="Calibri"/>
          <w:sz w:val="26"/>
          <w:szCs w:val="26"/>
        </w:rPr>
        <w:t>s das</w:t>
      </w:r>
      <w:r w:rsidR="002F4756" w:rsidRPr="001F249A">
        <w:rPr>
          <w:rFonts w:ascii="Calibri" w:hAnsi="Calibri" w:cs="Calibri"/>
          <w:sz w:val="26"/>
          <w:szCs w:val="26"/>
        </w:rPr>
        <w:t xml:space="preserve"> Verschwommene des leuchte</w:t>
      </w:r>
      <w:r w:rsidR="002F4756" w:rsidRPr="001F249A">
        <w:rPr>
          <w:rFonts w:ascii="Calibri" w:hAnsi="Calibri" w:cs="Calibri"/>
          <w:sz w:val="26"/>
          <w:szCs w:val="26"/>
        </w:rPr>
        <w:t>n</w:t>
      </w:r>
      <w:r w:rsidR="002F4756" w:rsidRPr="001F249A">
        <w:rPr>
          <w:rFonts w:ascii="Calibri" w:hAnsi="Calibri" w:cs="Calibri"/>
          <w:sz w:val="26"/>
          <w:szCs w:val="26"/>
        </w:rPr>
        <w:t>den Quadrats</w:t>
      </w:r>
      <w:r w:rsidR="00CF0A74">
        <w:rPr>
          <w:rFonts w:ascii="Calibri" w:hAnsi="Calibri" w:cs="Calibri"/>
          <w:sz w:val="26"/>
          <w:szCs w:val="26"/>
        </w:rPr>
        <w:t>, das</w:t>
      </w:r>
      <w:r w:rsidR="002F4756" w:rsidRPr="001F249A">
        <w:rPr>
          <w:rFonts w:ascii="Calibri" w:hAnsi="Calibri" w:cs="Calibri"/>
          <w:sz w:val="26"/>
          <w:szCs w:val="26"/>
        </w:rPr>
        <w:t xml:space="preserve"> die Vermeidung der Fokussierung</w:t>
      </w:r>
      <w:r w:rsidR="002523F2">
        <w:rPr>
          <w:rFonts w:ascii="Calibri" w:hAnsi="Calibri" w:cs="Calibri"/>
          <w:sz w:val="26"/>
          <w:szCs w:val="26"/>
        </w:rPr>
        <w:t xml:space="preserve"> – Vermeidung auch eines G</w:t>
      </w:r>
      <w:r w:rsidR="002523F2">
        <w:rPr>
          <w:rFonts w:ascii="Calibri" w:hAnsi="Calibri" w:cs="Calibri"/>
          <w:sz w:val="26"/>
          <w:szCs w:val="26"/>
        </w:rPr>
        <w:t>e</w:t>
      </w:r>
      <w:r w:rsidR="002523F2">
        <w:rPr>
          <w:rFonts w:ascii="Calibri" w:hAnsi="Calibri" w:cs="Calibri"/>
          <w:sz w:val="26"/>
          <w:szCs w:val="26"/>
        </w:rPr>
        <w:t>genblicks durch ein anderes Auge oder durch eine Kamera –</w:t>
      </w:r>
      <w:r w:rsidR="002F4756" w:rsidRPr="001F249A">
        <w:rPr>
          <w:rFonts w:ascii="Calibri" w:hAnsi="Calibri" w:cs="Calibri"/>
          <w:sz w:val="26"/>
          <w:szCs w:val="26"/>
        </w:rPr>
        <w:t xml:space="preserve"> im Sinn</w:t>
      </w:r>
      <w:r w:rsidR="00CF0A74">
        <w:rPr>
          <w:rFonts w:ascii="Calibri" w:hAnsi="Calibri" w:cs="Calibri"/>
          <w:sz w:val="26"/>
          <w:szCs w:val="26"/>
        </w:rPr>
        <w:t xml:space="preserve"> hatte</w:t>
      </w:r>
      <w:r w:rsidR="002F4756" w:rsidRPr="001F249A">
        <w:rPr>
          <w:rFonts w:ascii="Calibri" w:hAnsi="Calibri" w:cs="Calibri"/>
          <w:sz w:val="26"/>
          <w:szCs w:val="26"/>
        </w:rPr>
        <w:t xml:space="preserve">, </w:t>
      </w:r>
      <w:r w:rsidR="00CF0A74">
        <w:rPr>
          <w:rFonts w:ascii="Calibri" w:hAnsi="Calibri" w:cs="Calibri"/>
          <w:sz w:val="26"/>
          <w:szCs w:val="26"/>
        </w:rPr>
        <w:t xml:space="preserve">dabei </w:t>
      </w:r>
      <w:r w:rsidR="002F4756" w:rsidRPr="001F249A">
        <w:rPr>
          <w:rFonts w:ascii="Calibri" w:hAnsi="Calibri" w:cs="Calibri"/>
          <w:sz w:val="26"/>
          <w:szCs w:val="26"/>
        </w:rPr>
        <w:t>das</w:t>
      </w:r>
      <w:r w:rsidR="00CF0A74">
        <w:rPr>
          <w:rFonts w:ascii="Calibri" w:hAnsi="Calibri" w:cs="Calibri"/>
          <w:sz w:val="26"/>
          <w:szCs w:val="26"/>
        </w:rPr>
        <w:t xml:space="preserve"> ins Auge gehende</w:t>
      </w:r>
      <w:r w:rsidR="002F4756" w:rsidRPr="001F249A">
        <w:rPr>
          <w:rFonts w:ascii="Calibri" w:hAnsi="Calibri" w:cs="Calibri"/>
          <w:sz w:val="26"/>
          <w:szCs w:val="26"/>
        </w:rPr>
        <w:t xml:space="preserve"> Fokussieren</w:t>
      </w:r>
      <w:r w:rsidR="00CF0A74">
        <w:rPr>
          <w:rFonts w:ascii="Calibri" w:hAnsi="Calibri" w:cs="Calibri"/>
          <w:sz w:val="26"/>
          <w:szCs w:val="26"/>
        </w:rPr>
        <w:t xml:space="preserve"> gerade provozierte, gehört zum repräsentationslog</w:t>
      </w:r>
      <w:r w:rsidR="00CF0A74">
        <w:rPr>
          <w:rFonts w:ascii="Calibri" w:hAnsi="Calibri" w:cs="Calibri"/>
          <w:sz w:val="26"/>
          <w:szCs w:val="26"/>
        </w:rPr>
        <w:t>i</w:t>
      </w:r>
      <w:r w:rsidR="00CF0A74">
        <w:rPr>
          <w:rFonts w:ascii="Calibri" w:hAnsi="Calibri" w:cs="Calibri"/>
          <w:sz w:val="26"/>
          <w:szCs w:val="26"/>
        </w:rPr>
        <w:t>schen Alltagsgeschäft des Träumens, das seinen Zusammenbruch in die Entstehung des Bewusstseins überführt</w:t>
      </w:r>
      <w:r w:rsidR="002F4756" w:rsidRPr="001F249A">
        <w:rPr>
          <w:rFonts w:ascii="Calibri" w:hAnsi="Calibri" w:cs="Calibri"/>
          <w:sz w:val="26"/>
          <w:szCs w:val="26"/>
        </w:rPr>
        <w:t xml:space="preserve">. </w:t>
      </w:r>
      <w:r w:rsidR="002523F2">
        <w:rPr>
          <w:rFonts w:ascii="Calibri" w:hAnsi="Calibri" w:cs="Calibri"/>
          <w:sz w:val="26"/>
          <w:szCs w:val="26"/>
        </w:rPr>
        <w:t xml:space="preserve">Meine Augen </w:t>
      </w:r>
      <w:r w:rsidR="002F4756" w:rsidRPr="001F249A">
        <w:rPr>
          <w:rFonts w:ascii="Calibri" w:hAnsi="Calibri" w:cs="Calibri"/>
          <w:sz w:val="26"/>
          <w:szCs w:val="26"/>
        </w:rPr>
        <w:t xml:space="preserve">sind nunmehr </w:t>
      </w:r>
      <w:r w:rsidR="002F4756" w:rsidRPr="001F249A">
        <w:rPr>
          <w:rFonts w:ascii="Calibri" w:hAnsi="Calibri" w:cs="Calibri"/>
          <w:i/>
          <w:sz w:val="26"/>
          <w:szCs w:val="26"/>
        </w:rPr>
        <w:t>meine</w:t>
      </w:r>
      <w:r w:rsidR="002F4756" w:rsidRPr="001F249A">
        <w:rPr>
          <w:rFonts w:ascii="Calibri" w:hAnsi="Calibri" w:cs="Calibri"/>
          <w:sz w:val="26"/>
          <w:szCs w:val="26"/>
        </w:rPr>
        <w:t xml:space="preserve"> Augen,</w:t>
      </w:r>
      <w:r w:rsidR="002523F2">
        <w:rPr>
          <w:rFonts w:ascii="Calibri" w:hAnsi="Calibri" w:cs="Calibri"/>
          <w:sz w:val="26"/>
          <w:szCs w:val="26"/>
        </w:rPr>
        <w:t xml:space="preserve"> meine Retina ist</w:t>
      </w:r>
      <w:r w:rsidR="002F4756" w:rsidRPr="001F249A">
        <w:rPr>
          <w:rFonts w:ascii="Calibri" w:hAnsi="Calibri" w:cs="Calibri"/>
          <w:sz w:val="26"/>
          <w:szCs w:val="26"/>
        </w:rPr>
        <w:t xml:space="preserve"> </w:t>
      </w:r>
      <w:r w:rsidR="002F4756" w:rsidRPr="001F249A">
        <w:rPr>
          <w:rFonts w:ascii="Calibri" w:hAnsi="Calibri" w:cs="Calibri"/>
          <w:i/>
          <w:sz w:val="26"/>
          <w:szCs w:val="26"/>
        </w:rPr>
        <w:t>meine</w:t>
      </w:r>
      <w:r w:rsidR="002F4756" w:rsidRPr="001F249A">
        <w:rPr>
          <w:rFonts w:ascii="Calibri" w:hAnsi="Calibri" w:cs="Calibri"/>
          <w:sz w:val="26"/>
          <w:szCs w:val="26"/>
        </w:rPr>
        <w:t xml:space="preserve"> Retina. </w:t>
      </w:r>
      <w:r w:rsidR="002F4756" w:rsidRPr="001F249A">
        <w:rPr>
          <w:rFonts w:ascii="Calibri" w:hAnsi="Calibri" w:cs="Calibri"/>
          <w:i/>
          <w:sz w:val="26"/>
          <w:szCs w:val="26"/>
        </w:rPr>
        <w:t>Ich</w:t>
      </w:r>
      <w:r w:rsidR="002F4756" w:rsidRPr="001F249A">
        <w:rPr>
          <w:rFonts w:ascii="Calibri" w:hAnsi="Calibri" w:cs="Calibri"/>
          <w:sz w:val="26"/>
          <w:szCs w:val="26"/>
        </w:rPr>
        <w:t xml:space="preserve"> spüre sie respektive das Licht auf ihr. Das Verschwommene </w:t>
      </w:r>
      <w:r w:rsidR="002523F2">
        <w:rPr>
          <w:rFonts w:ascii="Calibri" w:hAnsi="Calibri" w:cs="Calibri"/>
          <w:sz w:val="26"/>
          <w:szCs w:val="26"/>
        </w:rPr>
        <w:t>des Lichtquadrats war</w:t>
      </w:r>
      <w:r w:rsidR="002F4756" w:rsidRPr="001F249A">
        <w:rPr>
          <w:rFonts w:ascii="Calibri" w:hAnsi="Calibri" w:cs="Calibri"/>
          <w:sz w:val="26"/>
          <w:szCs w:val="26"/>
        </w:rPr>
        <w:t xml:space="preserve"> jene Schwebe (Unentschiedenheit und halluzinogener Stress), die als funktionale Selbstdarstellung ihrer Entstehungsbedingung (der Entstehung der b</w:t>
      </w:r>
      <w:r w:rsidR="002F4756" w:rsidRPr="001F249A">
        <w:rPr>
          <w:rFonts w:ascii="Calibri" w:hAnsi="Calibri" w:cs="Calibri"/>
          <w:sz w:val="26"/>
          <w:szCs w:val="26"/>
        </w:rPr>
        <w:t>i</w:t>
      </w:r>
      <w:r w:rsidR="002F4756" w:rsidRPr="001F249A">
        <w:rPr>
          <w:rFonts w:ascii="Calibri" w:hAnsi="Calibri" w:cs="Calibri"/>
          <w:sz w:val="26"/>
          <w:szCs w:val="26"/>
        </w:rPr>
        <w:t>kameralen Traumwelt aus dem Schweben zwischen Schlafen und Wachen) zugleich ihren Zusammenbruch gebiert: das Ich. Jaynes würde wohl diesen Mechanismus des Träumens für die historische Psyche zurückweisen und ihn der heutigen Hirnorganis</w:t>
      </w:r>
      <w:r w:rsidR="002F4756" w:rsidRPr="001F249A">
        <w:rPr>
          <w:rFonts w:ascii="Calibri" w:hAnsi="Calibri" w:cs="Calibri"/>
          <w:sz w:val="26"/>
          <w:szCs w:val="26"/>
        </w:rPr>
        <w:t>a</w:t>
      </w:r>
      <w:r w:rsidR="002F4756" w:rsidRPr="001F249A">
        <w:rPr>
          <w:rFonts w:ascii="Calibri" w:hAnsi="Calibri" w:cs="Calibri"/>
          <w:sz w:val="26"/>
          <w:szCs w:val="26"/>
        </w:rPr>
        <w:t xml:space="preserve">tion zuordnen. Doch dieses </w:t>
      </w:r>
      <w:r w:rsidR="002F4756" w:rsidRPr="001F249A">
        <w:rPr>
          <w:rFonts w:ascii="Calibri" w:hAnsi="Calibri" w:cs="Calibri"/>
          <w:i/>
          <w:sz w:val="26"/>
          <w:szCs w:val="26"/>
        </w:rPr>
        <w:t>Ich</w:t>
      </w:r>
      <w:r w:rsidR="002F4756" w:rsidRPr="001F249A">
        <w:rPr>
          <w:rFonts w:ascii="Calibri" w:hAnsi="Calibri" w:cs="Calibri"/>
          <w:sz w:val="26"/>
          <w:szCs w:val="26"/>
        </w:rPr>
        <w:t xml:space="preserve">, von dem in der Traumnotiz die Rede ist, ist nicht der Grammatik, nicht einem Narrativ geschuldet (vielmehr der Not eines </w:t>
      </w:r>
      <w:r w:rsidR="008E4B4B" w:rsidRPr="001F249A">
        <w:rPr>
          <w:rFonts w:ascii="Calibri" w:hAnsi="Calibri" w:cs="Calibri"/>
          <w:sz w:val="26"/>
          <w:szCs w:val="26"/>
        </w:rPr>
        <w:t>Narratives</w:t>
      </w:r>
      <w:r w:rsidR="002F4756" w:rsidRPr="001F249A">
        <w:rPr>
          <w:rFonts w:ascii="Calibri" w:hAnsi="Calibri" w:cs="Calibri"/>
          <w:sz w:val="26"/>
          <w:szCs w:val="26"/>
        </w:rPr>
        <w:t>), sondern d</w:t>
      </w:r>
      <w:r w:rsidR="008E4B4B">
        <w:rPr>
          <w:rFonts w:ascii="Calibri" w:hAnsi="Calibri" w:cs="Calibri"/>
          <w:sz w:val="26"/>
          <w:szCs w:val="26"/>
        </w:rPr>
        <w:t>iese</w:t>
      </w:r>
      <w:r w:rsidR="002F4756" w:rsidRPr="001F249A">
        <w:rPr>
          <w:rFonts w:ascii="Calibri" w:hAnsi="Calibri" w:cs="Calibri"/>
          <w:sz w:val="26"/>
          <w:szCs w:val="26"/>
        </w:rPr>
        <w:t xml:space="preserve">s </w:t>
      </w:r>
      <w:r w:rsidR="008E4B4B" w:rsidRPr="008E4B4B">
        <w:rPr>
          <w:rFonts w:ascii="Calibri" w:hAnsi="Calibri" w:cs="Calibri"/>
          <w:i/>
          <w:sz w:val="26"/>
          <w:szCs w:val="26"/>
        </w:rPr>
        <w:t xml:space="preserve">Ich </w:t>
      </w:r>
      <w:r w:rsidR="002F4756" w:rsidRPr="001F249A">
        <w:rPr>
          <w:rFonts w:ascii="Calibri" w:hAnsi="Calibri" w:cs="Calibri"/>
          <w:sz w:val="26"/>
          <w:szCs w:val="26"/>
        </w:rPr>
        <w:t xml:space="preserve">war im Traum das abgedeckte Gewahren des Erwachens als </w:t>
      </w:r>
      <w:r w:rsidR="008E4B4B">
        <w:rPr>
          <w:rFonts w:ascii="Calibri" w:hAnsi="Calibri" w:cs="Calibri"/>
          <w:sz w:val="26"/>
          <w:szCs w:val="26"/>
        </w:rPr>
        <w:t>Übe</w:t>
      </w:r>
      <w:r w:rsidR="008E4B4B">
        <w:rPr>
          <w:rFonts w:ascii="Calibri" w:hAnsi="Calibri" w:cs="Calibri"/>
          <w:sz w:val="26"/>
          <w:szCs w:val="26"/>
        </w:rPr>
        <w:t>r</w:t>
      </w:r>
      <w:r w:rsidR="008E4B4B">
        <w:rPr>
          <w:rFonts w:ascii="Calibri" w:hAnsi="Calibri" w:cs="Calibri"/>
          <w:sz w:val="26"/>
          <w:szCs w:val="26"/>
        </w:rPr>
        <w:t>gang zur</w:t>
      </w:r>
      <w:r w:rsidR="002F4756" w:rsidRPr="001F249A">
        <w:rPr>
          <w:rFonts w:ascii="Calibri" w:hAnsi="Calibri" w:cs="Calibri"/>
          <w:sz w:val="26"/>
          <w:szCs w:val="26"/>
        </w:rPr>
        <w:t xml:space="preserve"> Subjektkonstitution. Ab diesem Moment bin ich nicht ein bikamerales W</w:t>
      </w:r>
      <w:r w:rsidR="002F4756" w:rsidRPr="001F249A">
        <w:rPr>
          <w:rFonts w:ascii="Calibri" w:hAnsi="Calibri" w:cs="Calibri"/>
          <w:sz w:val="26"/>
          <w:szCs w:val="26"/>
        </w:rPr>
        <w:t>e</w:t>
      </w:r>
      <w:r w:rsidR="002F4756" w:rsidRPr="001F249A">
        <w:rPr>
          <w:rFonts w:ascii="Calibri" w:hAnsi="Calibri" w:cs="Calibri"/>
          <w:sz w:val="26"/>
          <w:szCs w:val="26"/>
        </w:rPr>
        <w:t xml:space="preserve">sen ohne Bewusstsein, sondern mein Bewusstsein ist </w:t>
      </w:r>
      <w:r w:rsidR="002F4756" w:rsidRPr="001F249A">
        <w:rPr>
          <w:rFonts w:ascii="Calibri" w:hAnsi="Calibri" w:cs="Calibri"/>
          <w:i/>
          <w:sz w:val="26"/>
          <w:szCs w:val="26"/>
        </w:rPr>
        <w:t>da</w:t>
      </w:r>
      <w:r w:rsidR="002F4756" w:rsidRPr="001F249A">
        <w:rPr>
          <w:rFonts w:ascii="Calibri" w:hAnsi="Calibri" w:cs="Calibri"/>
          <w:sz w:val="26"/>
          <w:szCs w:val="26"/>
        </w:rPr>
        <w:t>.</w:t>
      </w:r>
      <w:r w:rsidR="006B7613" w:rsidRPr="001F249A">
        <w:rPr>
          <w:rFonts w:ascii="Calibri" w:hAnsi="Calibri" w:cs="Calibri"/>
          <w:sz w:val="26"/>
          <w:szCs w:val="26"/>
        </w:rPr>
        <w:t xml:space="preserve"> Ich bin nun wach, mein</w:t>
      </w:r>
      <w:r w:rsidR="003C6925" w:rsidRPr="001F249A">
        <w:rPr>
          <w:rFonts w:ascii="Calibri" w:hAnsi="Calibri" w:cs="Calibri"/>
          <w:sz w:val="26"/>
          <w:szCs w:val="26"/>
        </w:rPr>
        <w:t>e</w:t>
      </w:r>
      <w:r w:rsidR="006B7613" w:rsidRPr="001F249A">
        <w:rPr>
          <w:rFonts w:ascii="Calibri" w:hAnsi="Calibri" w:cs="Calibri"/>
          <w:sz w:val="26"/>
          <w:szCs w:val="26"/>
        </w:rPr>
        <w:t xml:space="preserve"> Auge </w:t>
      </w:r>
      <w:r w:rsidR="003C6925" w:rsidRPr="001F249A">
        <w:rPr>
          <w:rFonts w:ascii="Calibri" w:hAnsi="Calibri" w:cs="Calibri"/>
          <w:sz w:val="26"/>
          <w:szCs w:val="26"/>
        </w:rPr>
        <w:t>sind</w:t>
      </w:r>
      <w:r w:rsidR="006B7613" w:rsidRPr="001F249A">
        <w:rPr>
          <w:rFonts w:ascii="Calibri" w:hAnsi="Calibri" w:cs="Calibri"/>
          <w:sz w:val="26"/>
          <w:szCs w:val="26"/>
        </w:rPr>
        <w:t xml:space="preserve"> es aber noch nicht und so negiere ich</w:t>
      </w:r>
      <w:r w:rsidR="003C6925" w:rsidRPr="001F249A">
        <w:rPr>
          <w:rFonts w:ascii="Calibri" w:hAnsi="Calibri" w:cs="Calibri"/>
          <w:sz w:val="26"/>
          <w:szCs w:val="26"/>
        </w:rPr>
        <w:t xml:space="preserve"> </w:t>
      </w:r>
      <w:r w:rsidR="006B7613" w:rsidRPr="001F249A">
        <w:rPr>
          <w:rFonts w:ascii="Calibri" w:hAnsi="Calibri" w:cs="Calibri"/>
          <w:sz w:val="26"/>
          <w:szCs w:val="26"/>
        </w:rPr>
        <w:t xml:space="preserve">meinen Schlaf und will </w:t>
      </w:r>
      <w:r w:rsidR="003C6925" w:rsidRPr="001F249A">
        <w:rPr>
          <w:rFonts w:ascii="Calibri" w:hAnsi="Calibri" w:cs="Calibri"/>
          <w:sz w:val="26"/>
          <w:szCs w:val="26"/>
        </w:rPr>
        <w:t>– meine g</w:t>
      </w:r>
      <w:r w:rsidR="003C6925" w:rsidRPr="001F249A">
        <w:rPr>
          <w:rFonts w:ascii="Calibri" w:hAnsi="Calibri" w:cs="Calibri"/>
          <w:sz w:val="26"/>
          <w:szCs w:val="26"/>
        </w:rPr>
        <w:t>e</w:t>
      </w:r>
      <w:r w:rsidR="003C6925" w:rsidRPr="001F249A">
        <w:rPr>
          <w:rFonts w:ascii="Calibri" w:hAnsi="Calibri" w:cs="Calibri"/>
          <w:sz w:val="26"/>
          <w:szCs w:val="26"/>
        </w:rPr>
        <w:t>träumt verletzten Augen heilend und die traumhypochondrisch befürchtete Erbli</w:t>
      </w:r>
      <w:r w:rsidR="003C6925" w:rsidRPr="001F249A">
        <w:rPr>
          <w:rFonts w:ascii="Calibri" w:hAnsi="Calibri" w:cs="Calibri"/>
          <w:sz w:val="26"/>
          <w:szCs w:val="26"/>
        </w:rPr>
        <w:t>n</w:t>
      </w:r>
      <w:r w:rsidR="003C6925" w:rsidRPr="001F249A">
        <w:rPr>
          <w:rFonts w:ascii="Calibri" w:hAnsi="Calibri" w:cs="Calibri"/>
          <w:sz w:val="26"/>
          <w:szCs w:val="26"/>
        </w:rPr>
        <w:t xml:space="preserve">dung abwehrend – </w:t>
      </w:r>
      <w:r w:rsidR="006B7613" w:rsidRPr="001F249A">
        <w:rPr>
          <w:rFonts w:ascii="Calibri" w:hAnsi="Calibri" w:cs="Calibri"/>
          <w:sz w:val="26"/>
          <w:szCs w:val="26"/>
        </w:rPr>
        <w:t xml:space="preserve">erwachend Herr meiner selbst sein, damit das </w:t>
      </w:r>
      <w:r w:rsidR="003C6925" w:rsidRPr="001F249A">
        <w:rPr>
          <w:rFonts w:ascii="Calibri" w:hAnsi="Calibri" w:cs="Calibri"/>
          <w:sz w:val="26"/>
          <w:szCs w:val="26"/>
        </w:rPr>
        <w:t xml:space="preserve">unangenehme </w:t>
      </w:r>
      <w:r w:rsidR="006B7613" w:rsidRPr="001F249A">
        <w:rPr>
          <w:rFonts w:ascii="Calibri" w:hAnsi="Calibri" w:cs="Calibri"/>
          <w:sz w:val="26"/>
          <w:szCs w:val="26"/>
        </w:rPr>
        <w:t>G</w:t>
      </w:r>
      <w:r w:rsidR="006B7613" w:rsidRPr="001F249A">
        <w:rPr>
          <w:rFonts w:ascii="Calibri" w:hAnsi="Calibri" w:cs="Calibri"/>
          <w:sz w:val="26"/>
          <w:szCs w:val="26"/>
        </w:rPr>
        <w:t>e</w:t>
      </w:r>
      <w:r w:rsidR="006B7613" w:rsidRPr="001F249A">
        <w:rPr>
          <w:rFonts w:ascii="Calibri" w:hAnsi="Calibri" w:cs="Calibri"/>
          <w:sz w:val="26"/>
          <w:szCs w:val="26"/>
        </w:rPr>
        <w:t>fühl auf der Retina ende.</w:t>
      </w:r>
    </w:p>
    <w:p w:rsidR="005F1B30" w:rsidRPr="001F249A" w:rsidRDefault="00DC50F3" w:rsidP="00E571FC">
      <w:pPr>
        <w:spacing w:after="240" w:line="288" w:lineRule="auto"/>
        <w:rPr>
          <w:rFonts w:ascii="Calibri" w:hAnsi="Calibri" w:cs="Calibri"/>
          <w:sz w:val="26"/>
          <w:szCs w:val="26"/>
        </w:rPr>
      </w:pPr>
      <w:r w:rsidRPr="001F249A">
        <w:rPr>
          <w:rFonts w:ascii="Calibri" w:hAnsi="Calibri" w:cs="Calibri"/>
          <w:b/>
          <w:i/>
          <w:sz w:val="26"/>
          <w:szCs w:val="26"/>
        </w:rPr>
        <w:t>Erwachen</w:t>
      </w:r>
      <w:r w:rsidR="00CF0A74">
        <w:rPr>
          <w:rFonts w:ascii="Calibri" w:hAnsi="Calibri" w:cs="Calibri"/>
          <w:b/>
          <w:i/>
          <w:sz w:val="26"/>
          <w:szCs w:val="26"/>
        </w:rPr>
        <w:t xml:space="preserve"> (Sterben)</w:t>
      </w:r>
      <w:r w:rsidRPr="001F249A">
        <w:rPr>
          <w:rFonts w:ascii="Calibri" w:hAnsi="Calibri" w:cs="Calibri"/>
          <w:b/>
          <w:i/>
          <w:sz w:val="26"/>
          <w:szCs w:val="26"/>
        </w:rPr>
        <w:t xml:space="preserve"> als Therapie.</w:t>
      </w:r>
      <w:r w:rsidR="001F249A">
        <w:rPr>
          <w:rFonts w:ascii="Calibri" w:hAnsi="Calibri" w:cs="Calibri"/>
          <w:b/>
          <w:i/>
          <w:sz w:val="26"/>
          <w:szCs w:val="26"/>
        </w:rPr>
        <w:t xml:space="preserve"> </w:t>
      </w:r>
      <w:r w:rsidR="00C07494" w:rsidRPr="001F249A">
        <w:rPr>
          <w:rFonts w:ascii="Calibri" w:hAnsi="Calibri" w:cs="Calibri"/>
          <w:sz w:val="26"/>
          <w:szCs w:val="26"/>
        </w:rPr>
        <w:t xml:space="preserve">Die letzte Anstrengung indiziert wie </w:t>
      </w:r>
      <w:r w:rsidR="00B87D9A" w:rsidRPr="001F249A">
        <w:rPr>
          <w:rFonts w:ascii="Calibri" w:hAnsi="Calibri" w:cs="Calibri"/>
          <w:sz w:val="26"/>
          <w:szCs w:val="26"/>
        </w:rPr>
        <w:t>an</w:t>
      </w:r>
      <w:r w:rsidR="00C07494" w:rsidRPr="001F249A">
        <w:rPr>
          <w:rFonts w:ascii="Calibri" w:hAnsi="Calibri" w:cs="Calibri"/>
          <w:sz w:val="26"/>
          <w:szCs w:val="26"/>
        </w:rPr>
        <w:t>ge</w:t>
      </w:r>
      <w:r w:rsidR="00B87D9A" w:rsidRPr="001F249A">
        <w:rPr>
          <w:rFonts w:ascii="Calibri" w:hAnsi="Calibri" w:cs="Calibri"/>
          <w:sz w:val="26"/>
          <w:szCs w:val="26"/>
        </w:rPr>
        <w:t>deute</w:t>
      </w:r>
      <w:r w:rsidR="00C07494" w:rsidRPr="001F249A">
        <w:rPr>
          <w:rFonts w:ascii="Calibri" w:hAnsi="Calibri" w:cs="Calibri"/>
          <w:sz w:val="26"/>
          <w:szCs w:val="26"/>
        </w:rPr>
        <w:t>t den unzeitigen Weckreiz</w:t>
      </w:r>
      <w:r w:rsidR="006048C4" w:rsidRPr="001F249A">
        <w:rPr>
          <w:rFonts w:ascii="Calibri" w:hAnsi="Calibri" w:cs="Calibri"/>
          <w:sz w:val="26"/>
          <w:szCs w:val="26"/>
        </w:rPr>
        <w:t xml:space="preserve"> respektive eine nicht synchron</w:t>
      </w:r>
      <w:r w:rsidR="00311420">
        <w:rPr>
          <w:rFonts w:ascii="Calibri" w:hAnsi="Calibri" w:cs="Calibri"/>
          <w:sz w:val="26"/>
          <w:szCs w:val="26"/>
        </w:rPr>
        <w:t xml:space="preserve"> oder normal</w:t>
      </w:r>
      <w:r w:rsidR="006048C4" w:rsidRPr="001F249A">
        <w:rPr>
          <w:rFonts w:ascii="Calibri" w:hAnsi="Calibri" w:cs="Calibri"/>
          <w:sz w:val="26"/>
          <w:szCs w:val="26"/>
        </w:rPr>
        <w:t xml:space="preserve"> verlaufende Ab- und Umschaltung der verschiedenen zum Erwachen gehörenden Momente (</w:t>
      </w:r>
      <w:r w:rsidR="00311420">
        <w:rPr>
          <w:rFonts w:ascii="Calibri" w:hAnsi="Calibri" w:cs="Calibri"/>
          <w:sz w:val="26"/>
          <w:szCs w:val="26"/>
        </w:rPr>
        <w:t>Beend</w:t>
      </w:r>
      <w:r w:rsidR="006048C4" w:rsidRPr="001F249A">
        <w:rPr>
          <w:rFonts w:ascii="Calibri" w:hAnsi="Calibri" w:cs="Calibri"/>
          <w:sz w:val="26"/>
          <w:szCs w:val="26"/>
        </w:rPr>
        <w:t xml:space="preserve">en der REM-Aktivität, </w:t>
      </w:r>
      <w:r w:rsidR="00311420">
        <w:rPr>
          <w:rFonts w:ascii="Calibri" w:hAnsi="Calibri" w:cs="Calibri"/>
          <w:sz w:val="26"/>
          <w:szCs w:val="26"/>
        </w:rPr>
        <w:t>Beenden</w:t>
      </w:r>
      <w:r w:rsidR="006048C4" w:rsidRPr="001F249A">
        <w:rPr>
          <w:rFonts w:ascii="Calibri" w:hAnsi="Calibri" w:cs="Calibri"/>
          <w:sz w:val="26"/>
          <w:szCs w:val="26"/>
        </w:rPr>
        <w:t xml:space="preserve"> des Trau</w:t>
      </w:r>
      <w:r w:rsidR="005F1B30" w:rsidRPr="001F249A">
        <w:rPr>
          <w:rFonts w:ascii="Calibri" w:hAnsi="Calibri" w:cs="Calibri"/>
          <w:sz w:val="26"/>
          <w:szCs w:val="26"/>
        </w:rPr>
        <w:t>m</w:t>
      </w:r>
      <w:r w:rsidR="006048C4" w:rsidRPr="001F249A">
        <w:rPr>
          <w:rFonts w:ascii="Calibri" w:hAnsi="Calibri" w:cs="Calibri"/>
          <w:sz w:val="26"/>
          <w:szCs w:val="26"/>
        </w:rPr>
        <w:t xml:space="preserve">bilds, </w:t>
      </w:r>
      <w:r w:rsidR="00311420">
        <w:rPr>
          <w:rFonts w:ascii="Calibri" w:hAnsi="Calibri" w:cs="Calibri"/>
          <w:sz w:val="26"/>
          <w:szCs w:val="26"/>
        </w:rPr>
        <w:t>Beenden</w:t>
      </w:r>
      <w:r w:rsidR="005F1B30" w:rsidRPr="001F249A">
        <w:rPr>
          <w:rFonts w:ascii="Calibri" w:hAnsi="Calibri" w:cs="Calibri"/>
          <w:sz w:val="26"/>
          <w:szCs w:val="26"/>
        </w:rPr>
        <w:t xml:space="preserve"> der Unterdrückung von Mu</w:t>
      </w:r>
      <w:r w:rsidR="005F1B30" w:rsidRPr="001F249A">
        <w:rPr>
          <w:rFonts w:ascii="Calibri" w:hAnsi="Calibri" w:cs="Calibri"/>
          <w:sz w:val="26"/>
          <w:szCs w:val="26"/>
        </w:rPr>
        <w:t>s</w:t>
      </w:r>
      <w:r w:rsidR="005F1B30" w:rsidRPr="001F249A">
        <w:rPr>
          <w:rFonts w:ascii="Calibri" w:hAnsi="Calibri" w:cs="Calibri"/>
          <w:sz w:val="26"/>
          <w:szCs w:val="26"/>
        </w:rPr>
        <w:t>kelaktivitäten etc.)</w:t>
      </w:r>
      <w:r w:rsidR="00C07494" w:rsidRPr="001F249A">
        <w:rPr>
          <w:rFonts w:ascii="Calibri" w:hAnsi="Calibri" w:cs="Calibri"/>
          <w:sz w:val="26"/>
          <w:szCs w:val="26"/>
        </w:rPr>
        <w:t xml:space="preserve">. </w:t>
      </w:r>
      <w:r w:rsidR="005F1B30" w:rsidRPr="001F249A">
        <w:rPr>
          <w:rFonts w:ascii="Calibri" w:hAnsi="Calibri" w:cs="Calibri"/>
          <w:sz w:val="26"/>
          <w:szCs w:val="26"/>
        </w:rPr>
        <w:t xml:space="preserve">Kurzum: Die Synchronisierung der Übergangsorganisation – die wohl in der Regel mit dem Vergessen des Geträumten zusammenfallen dürfte – </w:t>
      </w:r>
      <w:r w:rsidR="00C670A2">
        <w:rPr>
          <w:rFonts w:ascii="Calibri" w:hAnsi="Calibri" w:cs="Calibri"/>
          <w:sz w:val="26"/>
          <w:szCs w:val="26"/>
        </w:rPr>
        <w:t>wu</w:t>
      </w:r>
      <w:r w:rsidR="00C670A2">
        <w:rPr>
          <w:rFonts w:ascii="Calibri" w:hAnsi="Calibri" w:cs="Calibri"/>
          <w:sz w:val="26"/>
          <w:szCs w:val="26"/>
        </w:rPr>
        <w:t>r</w:t>
      </w:r>
      <w:r w:rsidR="00C670A2">
        <w:rPr>
          <w:rFonts w:ascii="Calibri" w:hAnsi="Calibri" w:cs="Calibri"/>
          <w:sz w:val="26"/>
          <w:szCs w:val="26"/>
        </w:rPr>
        <w:t xml:space="preserve">de </w:t>
      </w:r>
      <w:r w:rsidR="005F1B30" w:rsidRPr="001F249A">
        <w:rPr>
          <w:rFonts w:ascii="Calibri" w:hAnsi="Calibri" w:cs="Calibri"/>
          <w:sz w:val="26"/>
          <w:szCs w:val="26"/>
        </w:rPr>
        <w:t>zu früh</w:t>
      </w:r>
      <w:r w:rsidR="008E4B4B">
        <w:rPr>
          <w:rFonts w:ascii="Calibri" w:hAnsi="Calibri" w:cs="Calibri"/>
          <w:sz w:val="26"/>
          <w:szCs w:val="26"/>
        </w:rPr>
        <w:t xml:space="preserve"> vom Traumende</w:t>
      </w:r>
      <w:r w:rsidR="00C670A2">
        <w:rPr>
          <w:rFonts w:ascii="Calibri" w:hAnsi="Calibri" w:cs="Calibri"/>
          <w:sz w:val="26"/>
          <w:szCs w:val="26"/>
        </w:rPr>
        <w:t xml:space="preserve"> ereilt</w:t>
      </w:r>
      <w:r w:rsidR="005F1B30" w:rsidRPr="001F249A">
        <w:rPr>
          <w:rFonts w:ascii="Calibri" w:hAnsi="Calibri" w:cs="Calibri"/>
          <w:sz w:val="26"/>
          <w:szCs w:val="26"/>
        </w:rPr>
        <w:t xml:space="preserve">. </w:t>
      </w:r>
      <w:r w:rsidR="00C07494" w:rsidRPr="001F249A">
        <w:rPr>
          <w:rFonts w:ascii="Calibri" w:hAnsi="Calibri" w:cs="Calibri"/>
          <w:sz w:val="26"/>
          <w:szCs w:val="26"/>
        </w:rPr>
        <w:t xml:space="preserve">Warum und wieso </w:t>
      </w:r>
      <w:r w:rsidR="00B87D9A" w:rsidRPr="001F249A">
        <w:rPr>
          <w:rFonts w:ascii="Calibri" w:hAnsi="Calibri" w:cs="Calibri"/>
          <w:sz w:val="26"/>
          <w:szCs w:val="26"/>
        </w:rPr>
        <w:t>zu diesem und keinen späteren Zeitpunkt</w:t>
      </w:r>
      <w:r w:rsidR="00C07494" w:rsidRPr="001F249A">
        <w:rPr>
          <w:rFonts w:ascii="Calibri" w:hAnsi="Calibri" w:cs="Calibri"/>
          <w:sz w:val="26"/>
          <w:szCs w:val="26"/>
        </w:rPr>
        <w:t xml:space="preserve"> erwach</w:t>
      </w:r>
      <w:r w:rsidR="005F34F5">
        <w:rPr>
          <w:rFonts w:ascii="Calibri" w:hAnsi="Calibri" w:cs="Calibri"/>
          <w:sz w:val="26"/>
          <w:szCs w:val="26"/>
        </w:rPr>
        <w:t>t werd</w:t>
      </w:r>
      <w:r w:rsidR="00C07494" w:rsidRPr="001F249A">
        <w:rPr>
          <w:rFonts w:ascii="Calibri" w:hAnsi="Calibri" w:cs="Calibri"/>
          <w:sz w:val="26"/>
          <w:szCs w:val="26"/>
        </w:rPr>
        <w:t>en musste</w:t>
      </w:r>
      <w:r w:rsidR="00B87D9A" w:rsidRPr="001F249A">
        <w:rPr>
          <w:rFonts w:ascii="Calibri" w:hAnsi="Calibri" w:cs="Calibri"/>
          <w:sz w:val="26"/>
          <w:szCs w:val="26"/>
        </w:rPr>
        <w:t>,</w:t>
      </w:r>
      <w:r w:rsidR="00C07494" w:rsidRPr="001F249A">
        <w:rPr>
          <w:rFonts w:ascii="Calibri" w:hAnsi="Calibri" w:cs="Calibri"/>
          <w:sz w:val="26"/>
          <w:szCs w:val="26"/>
        </w:rPr>
        <w:t xml:space="preserve"> ble</w:t>
      </w:r>
      <w:r w:rsidR="005F1B30" w:rsidRPr="001F249A">
        <w:rPr>
          <w:rFonts w:ascii="Calibri" w:hAnsi="Calibri" w:cs="Calibri"/>
          <w:sz w:val="26"/>
          <w:szCs w:val="26"/>
        </w:rPr>
        <w:t>i</w:t>
      </w:r>
      <w:r w:rsidR="00C07494" w:rsidRPr="001F249A">
        <w:rPr>
          <w:rFonts w:ascii="Calibri" w:hAnsi="Calibri" w:cs="Calibri"/>
          <w:sz w:val="26"/>
          <w:szCs w:val="26"/>
        </w:rPr>
        <w:t>b</w:t>
      </w:r>
      <w:r w:rsidR="005F1B30" w:rsidRPr="001F249A">
        <w:rPr>
          <w:rFonts w:ascii="Calibri" w:hAnsi="Calibri" w:cs="Calibri"/>
          <w:sz w:val="26"/>
          <w:szCs w:val="26"/>
        </w:rPr>
        <w:t>t</w:t>
      </w:r>
      <w:r w:rsidR="00C07494" w:rsidRPr="001F249A">
        <w:rPr>
          <w:rFonts w:ascii="Calibri" w:hAnsi="Calibri" w:cs="Calibri"/>
          <w:sz w:val="26"/>
          <w:szCs w:val="26"/>
        </w:rPr>
        <w:t xml:space="preserve"> unklar</w:t>
      </w:r>
      <w:r w:rsidR="005F34F5">
        <w:rPr>
          <w:rFonts w:ascii="Calibri" w:hAnsi="Calibri" w:cs="Calibri"/>
          <w:sz w:val="26"/>
          <w:szCs w:val="26"/>
        </w:rPr>
        <w:t>, insofern solche Entscheidung über Todes</w:t>
      </w:r>
      <w:r w:rsidR="001A06BB">
        <w:rPr>
          <w:rFonts w:ascii="Calibri" w:hAnsi="Calibri" w:cs="Calibri"/>
          <w:sz w:val="26"/>
          <w:szCs w:val="26"/>
        </w:rPr>
        <w:t>bedrohungen und ihre A</w:t>
      </w:r>
      <w:r w:rsidR="005F34F5">
        <w:rPr>
          <w:rFonts w:ascii="Calibri" w:hAnsi="Calibri" w:cs="Calibri"/>
          <w:sz w:val="26"/>
          <w:szCs w:val="26"/>
        </w:rPr>
        <w:t>bwehr dem Unbewussten</w:t>
      </w:r>
      <w:r w:rsidR="001A06BB">
        <w:rPr>
          <w:rFonts w:ascii="Calibri" w:hAnsi="Calibri" w:cs="Calibri"/>
          <w:sz w:val="26"/>
          <w:szCs w:val="26"/>
        </w:rPr>
        <w:t xml:space="preserve"> im Sinn der psychoanalyt</w:t>
      </w:r>
      <w:r w:rsidR="001A06BB">
        <w:rPr>
          <w:rFonts w:ascii="Calibri" w:hAnsi="Calibri" w:cs="Calibri"/>
          <w:sz w:val="26"/>
          <w:szCs w:val="26"/>
        </w:rPr>
        <w:t>i</w:t>
      </w:r>
      <w:r w:rsidR="001A06BB">
        <w:rPr>
          <w:rFonts w:ascii="Calibri" w:hAnsi="Calibri" w:cs="Calibri"/>
          <w:sz w:val="26"/>
          <w:szCs w:val="26"/>
        </w:rPr>
        <w:t>schen Triebtheorie</w:t>
      </w:r>
      <w:r w:rsidR="00C670A2">
        <w:rPr>
          <w:rFonts w:ascii="Calibri" w:hAnsi="Calibri" w:cs="Calibri"/>
          <w:sz w:val="26"/>
          <w:szCs w:val="26"/>
        </w:rPr>
        <w:t xml:space="preserve"> unzugänglich</w:t>
      </w:r>
      <w:r w:rsidR="005F34F5">
        <w:rPr>
          <w:rFonts w:ascii="Calibri" w:hAnsi="Calibri" w:cs="Calibri"/>
          <w:sz w:val="26"/>
          <w:szCs w:val="26"/>
        </w:rPr>
        <w:t xml:space="preserve"> übertragen ist</w:t>
      </w:r>
      <w:r w:rsidR="00C07494" w:rsidRPr="001F249A">
        <w:rPr>
          <w:rFonts w:ascii="Calibri" w:hAnsi="Calibri" w:cs="Calibri"/>
          <w:sz w:val="26"/>
          <w:szCs w:val="26"/>
        </w:rPr>
        <w:t xml:space="preserve">. </w:t>
      </w:r>
    </w:p>
    <w:p w:rsidR="00D37739" w:rsidRDefault="00947784" w:rsidP="00E571FC">
      <w:pPr>
        <w:spacing w:after="240" w:line="288" w:lineRule="auto"/>
        <w:rPr>
          <w:rFonts w:ascii="Calibri" w:hAnsi="Calibri" w:cs="Calibri"/>
          <w:sz w:val="26"/>
          <w:szCs w:val="26"/>
        </w:rPr>
      </w:pPr>
      <w:r>
        <w:rPr>
          <w:rFonts w:ascii="Calibri" w:hAnsi="Calibri" w:cs="Calibri"/>
          <w:sz w:val="26"/>
          <w:szCs w:val="26"/>
        </w:rPr>
        <w:lastRenderedPageBreak/>
        <w:t>S</w:t>
      </w:r>
      <w:r w:rsidRPr="001F249A">
        <w:rPr>
          <w:rFonts w:ascii="Calibri" w:hAnsi="Calibri" w:cs="Calibri"/>
          <w:sz w:val="26"/>
          <w:szCs w:val="26"/>
        </w:rPr>
        <w:t xml:space="preserve">icherlich würde Jaynes </w:t>
      </w:r>
      <w:r>
        <w:rPr>
          <w:rFonts w:ascii="Calibri" w:hAnsi="Calibri" w:cs="Calibri"/>
          <w:sz w:val="26"/>
          <w:szCs w:val="26"/>
        </w:rPr>
        <w:t>e</w:t>
      </w:r>
      <w:r w:rsidR="0086433F">
        <w:rPr>
          <w:rFonts w:ascii="Calibri" w:hAnsi="Calibri" w:cs="Calibri"/>
          <w:sz w:val="26"/>
          <w:szCs w:val="26"/>
        </w:rPr>
        <w:t>ine</w:t>
      </w:r>
      <w:r w:rsidR="00311420">
        <w:rPr>
          <w:rFonts w:ascii="Calibri" w:hAnsi="Calibri" w:cs="Calibri"/>
          <w:sz w:val="26"/>
          <w:szCs w:val="26"/>
        </w:rPr>
        <w:t xml:space="preserve"> </w:t>
      </w:r>
      <w:r w:rsidR="00F15F0B">
        <w:rPr>
          <w:rFonts w:ascii="Calibri" w:hAnsi="Calibri" w:cs="Calibri"/>
          <w:sz w:val="26"/>
          <w:szCs w:val="26"/>
        </w:rPr>
        <w:t>‚</w:t>
      </w:r>
      <w:r w:rsidR="00B40B6C" w:rsidRPr="00B40B6C">
        <w:rPr>
          <w:rFonts w:ascii="Calibri" w:hAnsi="Calibri" w:cs="Calibri"/>
          <w:sz w:val="26"/>
          <w:szCs w:val="26"/>
        </w:rPr>
        <w:t>ontogenetisch</w:t>
      </w:r>
      <w:r w:rsidR="00B40B6C">
        <w:rPr>
          <w:rFonts w:ascii="Calibri" w:hAnsi="Calibri" w:cs="Calibri"/>
          <w:sz w:val="26"/>
          <w:szCs w:val="26"/>
        </w:rPr>
        <w:t>e</w:t>
      </w:r>
      <w:r w:rsidR="00F15F0B">
        <w:rPr>
          <w:rFonts w:ascii="Calibri" w:hAnsi="Calibri" w:cs="Calibri"/>
          <w:sz w:val="26"/>
          <w:szCs w:val="26"/>
        </w:rPr>
        <w:t>‘</w:t>
      </w:r>
      <w:r w:rsidR="00B40B6C" w:rsidRPr="00B40B6C">
        <w:rPr>
          <w:rFonts w:ascii="Calibri" w:hAnsi="Calibri" w:cs="Calibri"/>
          <w:sz w:val="26"/>
          <w:szCs w:val="26"/>
        </w:rPr>
        <w:t xml:space="preserve"> </w:t>
      </w:r>
      <w:r w:rsidR="00355BFF" w:rsidRPr="001F249A">
        <w:rPr>
          <w:rFonts w:ascii="Calibri" w:hAnsi="Calibri" w:cs="Calibri"/>
          <w:sz w:val="26"/>
          <w:szCs w:val="26"/>
        </w:rPr>
        <w:t>Wendung</w:t>
      </w:r>
      <w:r w:rsidR="00F15F0B">
        <w:rPr>
          <w:rFonts w:ascii="Calibri" w:hAnsi="Calibri" w:cs="Calibri"/>
          <w:sz w:val="26"/>
          <w:szCs w:val="26"/>
        </w:rPr>
        <w:t xml:space="preserve"> </w:t>
      </w:r>
      <w:r w:rsidR="001A06BB">
        <w:rPr>
          <w:rFonts w:ascii="Calibri" w:hAnsi="Calibri" w:cs="Calibri"/>
          <w:sz w:val="26"/>
          <w:szCs w:val="26"/>
        </w:rPr>
        <w:t>seiner Theorie</w:t>
      </w:r>
      <w:r w:rsidR="00355BFF" w:rsidRPr="001F249A">
        <w:rPr>
          <w:rFonts w:ascii="Calibri" w:hAnsi="Calibri" w:cs="Calibri"/>
          <w:sz w:val="26"/>
          <w:szCs w:val="26"/>
        </w:rPr>
        <w:t xml:space="preserve">, </w:t>
      </w:r>
      <w:r>
        <w:rPr>
          <w:rFonts w:ascii="Calibri" w:hAnsi="Calibri" w:cs="Calibri"/>
          <w:sz w:val="26"/>
          <w:szCs w:val="26"/>
        </w:rPr>
        <w:t>welche</w:t>
      </w:r>
      <w:r w:rsidR="00355BFF" w:rsidRPr="001F249A">
        <w:rPr>
          <w:rFonts w:ascii="Calibri" w:hAnsi="Calibri" w:cs="Calibri"/>
          <w:sz w:val="26"/>
          <w:szCs w:val="26"/>
        </w:rPr>
        <w:t xml:space="preserve"> dem Titel </w:t>
      </w:r>
      <w:r w:rsidR="00355BFF" w:rsidRPr="001F249A">
        <w:rPr>
          <w:rFonts w:ascii="Calibri" w:hAnsi="Calibri" w:cs="Calibri"/>
          <w:i/>
          <w:sz w:val="26"/>
          <w:szCs w:val="26"/>
        </w:rPr>
        <w:t xml:space="preserve">Ursprung des Bewusstseins aus </w:t>
      </w:r>
      <w:r w:rsidR="00F15F0B">
        <w:rPr>
          <w:rFonts w:ascii="Calibri" w:hAnsi="Calibri" w:cs="Calibri"/>
          <w:i/>
          <w:sz w:val="26"/>
          <w:szCs w:val="26"/>
        </w:rPr>
        <w:t>d</w:t>
      </w:r>
      <w:r w:rsidR="00355BFF" w:rsidRPr="001F249A">
        <w:rPr>
          <w:rFonts w:ascii="Calibri" w:hAnsi="Calibri" w:cs="Calibri"/>
          <w:i/>
          <w:sz w:val="26"/>
          <w:szCs w:val="26"/>
        </w:rPr>
        <w:t>em Zusammenbruch der bikameralen Psyche</w:t>
      </w:r>
      <w:r w:rsidR="00355BFF" w:rsidRPr="00B40B6C">
        <w:rPr>
          <w:rFonts w:ascii="Calibri" w:hAnsi="Calibri" w:cs="Calibri"/>
          <w:sz w:val="26"/>
          <w:szCs w:val="26"/>
        </w:rPr>
        <w:t xml:space="preserve"> </w:t>
      </w:r>
      <w:r w:rsidR="00355BFF" w:rsidRPr="001F249A">
        <w:rPr>
          <w:rFonts w:ascii="Calibri" w:hAnsi="Calibri" w:cs="Calibri"/>
          <w:sz w:val="26"/>
          <w:szCs w:val="26"/>
        </w:rPr>
        <w:t>entspr</w:t>
      </w:r>
      <w:r w:rsidR="00B40B6C">
        <w:rPr>
          <w:rFonts w:ascii="Calibri" w:hAnsi="Calibri" w:cs="Calibri"/>
          <w:sz w:val="26"/>
          <w:szCs w:val="26"/>
        </w:rPr>
        <w:t>e</w:t>
      </w:r>
      <w:r w:rsidR="00355BFF" w:rsidRPr="001F249A">
        <w:rPr>
          <w:rFonts w:ascii="Calibri" w:hAnsi="Calibri" w:cs="Calibri"/>
          <w:sz w:val="26"/>
          <w:szCs w:val="26"/>
        </w:rPr>
        <w:t>ch</w:t>
      </w:r>
      <w:r w:rsidR="00B40B6C">
        <w:rPr>
          <w:rFonts w:ascii="Calibri" w:hAnsi="Calibri" w:cs="Calibri"/>
          <w:sz w:val="26"/>
          <w:szCs w:val="26"/>
        </w:rPr>
        <w:t>en will</w:t>
      </w:r>
      <w:r w:rsidR="001A06BB">
        <w:rPr>
          <w:rFonts w:ascii="Calibri" w:hAnsi="Calibri" w:cs="Calibri"/>
          <w:sz w:val="26"/>
          <w:szCs w:val="26"/>
        </w:rPr>
        <w:t>, jedoch</w:t>
      </w:r>
      <w:r w:rsidR="00F15F0B">
        <w:rPr>
          <w:rFonts w:ascii="Calibri" w:hAnsi="Calibri" w:cs="Calibri"/>
          <w:sz w:val="26"/>
          <w:szCs w:val="26"/>
        </w:rPr>
        <w:t xml:space="preserve"> </w:t>
      </w:r>
      <w:r w:rsidR="00B40B6C">
        <w:rPr>
          <w:rFonts w:ascii="Calibri" w:hAnsi="Calibri" w:cs="Calibri"/>
          <w:sz w:val="26"/>
          <w:szCs w:val="26"/>
        </w:rPr>
        <w:t>die</w:t>
      </w:r>
      <w:r w:rsidR="00355BFF" w:rsidRPr="001F249A">
        <w:rPr>
          <w:rFonts w:ascii="Calibri" w:hAnsi="Calibri" w:cs="Calibri"/>
          <w:sz w:val="26"/>
          <w:szCs w:val="26"/>
        </w:rPr>
        <w:t xml:space="preserve"> </w:t>
      </w:r>
      <w:r w:rsidR="00F15F0B">
        <w:rPr>
          <w:rFonts w:ascii="Calibri" w:hAnsi="Calibri" w:cs="Calibri"/>
          <w:sz w:val="26"/>
          <w:szCs w:val="26"/>
        </w:rPr>
        <w:t>‚</w:t>
      </w:r>
      <w:r w:rsidR="00B40B6C">
        <w:rPr>
          <w:rFonts w:ascii="Calibri" w:hAnsi="Calibri" w:cs="Calibri"/>
          <w:sz w:val="26"/>
          <w:szCs w:val="26"/>
        </w:rPr>
        <w:t>phylogenetische</w:t>
      </w:r>
      <w:r w:rsidR="00F15F0B">
        <w:rPr>
          <w:rFonts w:ascii="Calibri" w:hAnsi="Calibri" w:cs="Calibri"/>
          <w:sz w:val="26"/>
          <w:szCs w:val="26"/>
        </w:rPr>
        <w:t>‘</w:t>
      </w:r>
      <w:r w:rsidR="00B40B6C">
        <w:rPr>
          <w:rFonts w:ascii="Calibri" w:hAnsi="Calibri" w:cs="Calibri"/>
          <w:sz w:val="26"/>
          <w:szCs w:val="26"/>
        </w:rPr>
        <w:t xml:space="preserve"> </w:t>
      </w:r>
      <w:r w:rsidR="00355BFF" w:rsidRPr="001F249A">
        <w:rPr>
          <w:rFonts w:ascii="Calibri" w:hAnsi="Calibri" w:cs="Calibri"/>
          <w:sz w:val="26"/>
          <w:szCs w:val="26"/>
        </w:rPr>
        <w:t>These</w:t>
      </w:r>
      <w:r w:rsidR="00B40B6C">
        <w:rPr>
          <w:rFonts w:ascii="Calibri" w:hAnsi="Calibri" w:cs="Calibri"/>
          <w:sz w:val="26"/>
          <w:szCs w:val="26"/>
        </w:rPr>
        <w:t xml:space="preserve"> über die Vorzeit</w:t>
      </w:r>
      <w:r w:rsidR="00E63E4A" w:rsidRPr="001F249A">
        <w:rPr>
          <w:rFonts w:ascii="Calibri" w:hAnsi="Calibri" w:cs="Calibri"/>
          <w:sz w:val="26"/>
          <w:szCs w:val="26"/>
        </w:rPr>
        <w:t xml:space="preserve"> </w:t>
      </w:r>
      <w:r w:rsidR="00F15F0B">
        <w:rPr>
          <w:rFonts w:ascii="Calibri" w:hAnsi="Calibri" w:cs="Calibri"/>
          <w:sz w:val="26"/>
          <w:szCs w:val="26"/>
        </w:rPr>
        <w:t>anfech</w:t>
      </w:r>
      <w:r w:rsidR="00E63E4A" w:rsidRPr="001F249A">
        <w:rPr>
          <w:rFonts w:ascii="Calibri" w:hAnsi="Calibri" w:cs="Calibri"/>
          <w:sz w:val="26"/>
          <w:szCs w:val="26"/>
        </w:rPr>
        <w:t>te</w:t>
      </w:r>
      <w:r w:rsidR="00B40B6C">
        <w:rPr>
          <w:rFonts w:ascii="Calibri" w:hAnsi="Calibri" w:cs="Calibri"/>
          <w:sz w:val="26"/>
          <w:szCs w:val="26"/>
        </w:rPr>
        <w:t>n muss</w:t>
      </w:r>
      <w:r w:rsidR="0086433F">
        <w:rPr>
          <w:rFonts w:ascii="Calibri" w:hAnsi="Calibri" w:cs="Calibri"/>
          <w:sz w:val="26"/>
          <w:szCs w:val="26"/>
        </w:rPr>
        <w:t>, um ihre</w:t>
      </w:r>
      <w:r w:rsidR="00E63E4A" w:rsidRPr="001F249A">
        <w:rPr>
          <w:rFonts w:ascii="Calibri" w:hAnsi="Calibri" w:cs="Calibri"/>
          <w:sz w:val="26"/>
          <w:szCs w:val="26"/>
        </w:rPr>
        <w:t xml:space="preserve"> philosophisch-genealogisch</w:t>
      </w:r>
      <w:r w:rsidR="0086433F">
        <w:rPr>
          <w:rFonts w:ascii="Calibri" w:hAnsi="Calibri" w:cs="Calibri"/>
          <w:sz w:val="26"/>
          <w:szCs w:val="26"/>
        </w:rPr>
        <w:t>e</w:t>
      </w:r>
      <w:r w:rsidR="00E63E4A" w:rsidRPr="001F249A">
        <w:rPr>
          <w:rFonts w:ascii="Calibri" w:hAnsi="Calibri" w:cs="Calibri"/>
          <w:sz w:val="26"/>
          <w:szCs w:val="26"/>
        </w:rPr>
        <w:t xml:space="preserve"> </w:t>
      </w:r>
      <w:r w:rsidR="0086433F">
        <w:rPr>
          <w:rFonts w:ascii="Calibri" w:hAnsi="Calibri" w:cs="Calibri"/>
          <w:sz w:val="26"/>
          <w:szCs w:val="26"/>
        </w:rPr>
        <w:t>Bedeutung</w:t>
      </w:r>
      <w:r>
        <w:rPr>
          <w:rFonts w:ascii="Calibri" w:hAnsi="Calibri" w:cs="Calibri"/>
          <w:sz w:val="26"/>
          <w:szCs w:val="26"/>
        </w:rPr>
        <w:t xml:space="preserve"> zu übertragen</w:t>
      </w:r>
      <w:r w:rsidR="0086433F">
        <w:rPr>
          <w:rFonts w:ascii="Calibri" w:hAnsi="Calibri" w:cs="Calibri"/>
          <w:sz w:val="26"/>
          <w:szCs w:val="26"/>
        </w:rPr>
        <w:t xml:space="preserve"> </w:t>
      </w:r>
      <w:r w:rsidR="00E63E4A" w:rsidRPr="001F249A">
        <w:rPr>
          <w:rFonts w:ascii="Calibri" w:hAnsi="Calibri" w:cs="Calibri"/>
          <w:sz w:val="26"/>
          <w:szCs w:val="26"/>
        </w:rPr>
        <w:t>in ein Bede</w:t>
      </w:r>
      <w:r w:rsidR="00E63E4A" w:rsidRPr="001F249A">
        <w:rPr>
          <w:rFonts w:ascii="Calibri" w:hAnsi="Calibri" w:cs="Calibri"/>
          <w:sz w:val="26"/>
          <w:szCs w:val="26"/>
        </w:rPr>
        <w:t>n</w:t>
      </w:r>
      <w:r w:rsidR="00E63E4A" w:rsidRPr="001F249A">
        <w:rPr>
          <w:rFonts w:ascii="Calibri" w:hAnsi="Calibri" w:cs="Calibri"/>
          <w:sz w:val="26"/>
          <w:szCs w:val="26"/>
        </w:rPr>
        <w:t>ken de</w:t>
      </w:r>
      <w:r w:rsidR="0086433F">
        <w:rPr>
          <w:rFonts w:ascii="Calibri" w:hAnsi="Calibri" w:cs="Calibri"/>
          <w:sz w:val="26"/>
          <w:szCs w:val="26"/>
        </w:rPr>
        <w:t>r Bezogen</w:t>
      </w:r>
      <w:r w:rsidR="00E63E4A" w:rsidRPr="001F249A">
        <w:rPr>
          <w:rFonts w:ascii="Calibri" w:hAnsi="Calibri" w:cs="Calibri"/>
          <w:sz w:val="26"/>
          <w:szCs w:val="26"/>
        </w:rPr>
        <w:t xml:space="preserve">heit </w:t>
      </w:r>
      <w:r w:rsidR="0086433F">
        <w:rPr>
          <w:rFonts w:ascii="Calibri" w:hAnsi="Calibri" w:cs="Calibri"/>
          <w:sz w:val="26"/>
          <w:szCs w:val="26"/>
        </w:rPr>
        <w:t>jeglicher Repräsentation auf de</w:t>
      </w:r>
      <w:r>
        <w:rPr>
          <w:rFonts w:ascii="Calibri" w:hAnsi="Calibri" w:cs="Calibri"/>
          <w:sz w:val="26"/>
          <w:szCs w:val="26"/>
        </w:rPr>
        <w:t>n</w:t>
      </w:r>
      <w:r w:rsidR="0086433F">
        <w:rPr>
          <w:rFonts w:ascii="Calibri" w:hAnsi="Calibri" w:cs="Calibri"/>
          <w:sz w:val="26"/>
          <w:szCs w:val="26"/>
        </w:rPr>
        <w:t xml:space="preserve"> zyklisch </w:t>
      </w:r>
      <w:r w:rsidR="00FE5633">
        <w:rPr>
          <w:rFonts w:ascii="Calibri" w:hAnsi="Calibri" w:cs="Calibri"/>
          <w:sz w:val="26"/>
          <w:szCs w:val="26"/>
        </w:rPr>
        <w:t xml:space="preserve">zu </w:t>
      </w:r>
      <w:r>
        <w:rPr>
          <w:rFonts w:ascii="Calibri" w:hAnsi="Calibri" w:cs="Calibri"/>
          <w:sz w:val="26"/>
          <w:szCs w:val="26"/>
        </w:rPr>
        <w:t>durch</w:t>
      </w:r>
      <w:r w:rsidR="00FE5633">
        <w:rPr>
          <w:rFonts w:ascii="Calibri" w:hAnsi="Calibri" w:cs="Calibri"/>
          <w:sz w:val="26"/>
          <w:szCs w:val="26"/>
        </w:rPr>
        <w:t xml:space="preserve">stehenden </w:t>
      </w:r>
      <w:r>
        <w:rPr>
          <w:rFonts w:ascii="Calibri" w:hAnsi="Calibri" w:cs="Calibri"/>
          <w:sz w:val="26"/>
          <w:szCs w:val="26"/>
        </w:rPr>
        <w:t>a</w:t>
      </w:r>
      <w:r w:rsidR="00E63E4A" w:rsidRPr="001F249A">
        <w:rPr>
          <w:rFonts w:ascii="Calibri" w:hAnsi="Calibri" w:cs="Calibri"/>
          <w:sz w:val="26"/>
          <w:szCs w:val="26"/>
        </w:rPr>
        <w:t>repräsentativ</w:t>
      </w:r>
      <w:r>
        <w:rPr>
          <w:rFonts w:ascii="Calibri" w:hAnsi="Calibri" w:cs="Calibri"/>
          <w:sz w:val="26"/>
          <w:szCs w:val="26"/>
        </w:rPr>
        <w:t xml:space="preserve">en </w:t>
      </w:r>
      <w:r w:rsidR="0086433F">
        <w:rPr>
          <w:rFonts w:ascii="Calibri" w:hAnsi="Calibri" w:cs="Calibri"/>
          <w:sz w:val="26"/>
          <w:szCs w:val="26"/>
        </w:rPr>
        <w:t>Selbst</w:t>
      </w:r>
      <w:r>
        <w:rPr>
          <w:rFonts w:ascii="Calibri" w:hAnsi="Calibri" w:cs="Calibri"/>
          <w:sz w:val="26"/>
          <w:szCs w:val="26"/>
        </w:rPr>
        <w:t>ent</w:t>
      </w:r>
      <w:r w:rsidR="0086433F">
        <w:rPr>
          <w:rFonts w:ascii="Calibri" w:hAnsi="Calibri" w:cs="Calibri"/>
          <w:sz w:val="26"/>
          <w:szCs w:val="26"/>
        </w:rPr>
        <w:t>zug</w:t>
      </w:r>
      <w:r>
        <w:rPr>
          <w:rFonts w:ascii="Calibri" w:hAnsi="Calibri" w:cs="Calibri"/>
          <w:sz w:val="26"/>
          <w:szCs w:val="26"/>
        </w:rPr>
        <w:t xml:space="preserve"> des Schlafens</w:t>
      </w:r>
      <w:r w:rsidR="0086433F">
        <w:rPr>
          <w:rFonts w:ascii="Calibri" w:hAnsi="Calibri" w:cs="Calibri"/>
          <w:sz w:val="26"/>
          <w:szCs w:val="26"/>
        </w:rPr>
        <w:t xml:space="preserve"> </w:t>
      </w:r>
      <w:r>
        <w:rPr>
          <w:rFonts w:ascii="Calibri" w:hAnsi="Calibri" w:cs="Calibri"/>
          <w:sz w:val="26"/>
          <w:szCs w:val="26"/>
        </w:rPr>
        <w:t xml:space="preserve">sowie auf das </w:t>
      </w:r>
      <w:r w:rsidR="00C670A2">
        <w:rPr>
          <w:rFonts w:ascii="Calibri" w:hAnsi="Calibri" w:cs="Calibri"/>
          <w:sz w:val="26"/>
          <w:szCs w:val="26"/>
        </w:rPr>
        <w:t>Revival-</w:t>
      </w:r>
      <w:r>
        <w:rPr>
          <w:rFonts w:ascii="Calibri" w:hAnsi="Calibri" w:cs="Calibri"/>
          <w:sz w:val="26"/>
          <w:szCs w:val="26"/>
        </w:rPr>
        <w:t>Begehren des</w:t>
      </w:r>
      <w:r w:rsidR="00C670A2">
        <w:rPr>
          <w:rFonts w:ascii="Calibri" w:hAnsi="Calibri" w:cs="Calibri"/>
          <w:sz w:val="26"/>
          <w:szCs w:val="26"/>
        </w:rPr>
        <w:t xml:space="preserve"> </w:t>
      </w:r>
      <w:r>
        <w:rPr>
          <w:rFonts w:ascii="Calibri" w:hAnsi="Calibri" w:cs="Calibri"/>
          <w:sz w:val="26"/>
          <w:szCs w:val="26"/>
        </w:rPr>
        <w:t>Tr</w:t>
      </w:r>
      <w:r w:rsidR="00C670A2">
        <w:rPr>
          <w:rFonts w:ascii="Calibri" w:hAnsi="Calibri" w:cs="Calibri"/>
          <w:sz w:val="26"/>
          <w:szCs w:val="26"/>
        </w:rPr>
        <w:t>ä</w:t>
      </w:r>
      <w:r>
        <w:rPr>
          <w:rFonts w:ascii="Calibri" w:hAnsi="Calibri" w:cs="Calibri"/>
          <w:sz w:val="26"/>
          <w:szCs w:val="26"/>
        </w:rPr>
        <w:t>um</w:t>
      </w:r>
      <w:r w:rsidR="00C670A2">
        <w:rPr>
          <w:rFonts w:ascii="Calibri" w:hAnsi="Calibri" w:cs="Calibri"/>
          <w:sz w:val="26"/>
          <w:szCs w:val="26"/>
        </w:rPr>
        <w:t>en</w:t>
      </w:r>
      <w:r>
        <w:rPr>
          <w:rFonts w:ascii="Calibri" w:hAnsi="Calibri" w:cs="Calibri"/>
          <w:sz w:val="26"/>
          <w:szCs w:val="26"/>
        </w:rPr>
        <w:t>s</w:t>
      </w:r>
      <w:r w:rsidR="008E4B4B">
        <w:rPr>
          <w:rFonts w:ascii="Calibri" w:hAnsi="Calibri" w:cs="Calibri"/>
          <w:sz w:val="26"/>
          <w:szCs w:val="26"/>
        </w:rPr>
        <w:t>, entschieden ablehnen</w:t>
      </w:r>
      <w:r w:rsidR="00F15F0B">
        <w:rPr>
          <w:rFonts w:ascii="Calibri" w:hAnsi="Calibri" w:cs="Calibri"/>
          <w:sz w:val="26"/>
          <w:szCs w:val="26"/>
        </w:rPr>
        <w:t>.</w:t>
      </w:r>
      <w:r>
        <w:rPr>
          <w:rFonts w:ascii="Calibri" w:hAnsi="Calibri" w:cs="Calibri"/>
          <w:sz w:val="26"/>
          <w:szCs w:val="26"/>
        </w:rPr>
        <w:t xml:space="preserve"> </w:t>
      </w:r>
      <w:r w:rsidR="00F15F0B">
        <w:rPr>
          <w:rFonts w:ascii="Calibri" w:hAnsi="Calibri" w:cs="Calibri"/>
          <w:sz w:val="26"/>
          <w:szCs w:val="26"/>
        </w:rPr>
        <w:t>D</w:t>
      </w:r>
      <w:r w:rsidR="00F541AA" w:rsidRPr="001F249A">
        <w:rPr>
          <w:rFonts w:ascii="Calibri" w:hAnsi="Calibri" w:cs="Calibri"/>
          <w:sz w:val="26"/>
          <w:szCs w:val="26"/>
        </w:rPr>
        <w:t xml:space="preserve">enn </w:t>
      </w:r>
      <w:r w:rsidR="00C07494" w:rsidRPr="001F249A">
        <w:rPr>
          <w:rFonts w:ascii="Calibri" w:hAnsi="Calibri" w:cs="Calibri"/>
          <w:sz w:val="26"/>
          <w:szCs w:val="26"/>
        </w:rPr>
        <w:t xml:space="preserve">die funktionale Betrachtung des Träumens </w:t>
      </w:r>
      <w:r w:rsidR="00F15F0B">
        <w:rPr>
          <w:rFonts w:ascii="Calibri" w:hAnsi="Calibri" w:cs="Calibri"/>
          <w:sz w:val="26"/>
          <w:szCs w:val="26"/>
        </w:rPr>
        <w:t>holt das Verblüffende der Theorie</w:t>
      </w:r>
      <w:r w:rsidR="00311420">
        <w:rPr>
          <w:rFonts w:ascii="Calibri" w:hAnsi="Calibri" w:cs="Calibri"/>
          <w:sz w:val="26"/>
          <w:szCs w:val="26"/>
        </w:rPr>
        <w:t xml:space="preserve"> der bikameralen Psyche</w:t>
      </w:r>
      <w:r w:rsidR="00F15F0B">
        <w:rPr>
          <w:rFonts w:ascii="Calibri" w:hAnsi="Calibri" w:cs="Calibri"/>
          <w:sz w:val="26"/>
          <w:szCs w:val="26"/>
        </w:rPr>
        <w:t xml:space="preserve"> auf den von Freud und von Silberer bereiteten Boden</w:t>
      </w:r>
      <w:r w:rsidR="00C670A2">
        <w:rPr>
          <w:rFonts w:ascii="Calibri" w:hAnsi="Calibri" w:cs="Calibri"/>
          <w:sz w:val="26"/>
          <w:szCs w:val="26"/>
        </w:rPr>
        <w:t xml:space="preserve"> des Allnächtlichen der Repräsentations- als Bewuss</w:t>
      </w:r>
      <w:r w:rsidR="00C670A2">
        <w:rPr>
          <w:rFonts w:ascii="Calibri" w:hAnsi="Calibri" w:cs="Calibri"/>
          <w:sz w:val="26"/>
          <w:szCs w:val="26"/>
        </w:rPr>
        <w:t>t</w:t>
      </w:r>
      <w:r w:rsidR="00C670A2">
        <w:rPr>
          <w:rFonts w:ascii="Calibri" w:hAnsi="Calibri" w:cs="Calibri"/>
          <w:sz w:val="26"/>
          <w:szCs w:val="26"/>
        </w:rPr>
        <w:t>seinsentstehung</w:t>
      </w:r>
      <w:r w:rsidR="00F15F0B">
        <w:rPr>
          <w:rFonts w:ascii="Calibri" w:hAnsi="Calibri" w:cs="Calibri"/>
          <w:sz w:val="26"/>
          <w:szCs w:val="26"/>
        </w:rPr>
        <w:t xml:space="preserve"> zurück</w:t>
      </w:r>
      <w:r w:rsidR="00633B9E" w:rsidRPr="001F249A">
        <w:rPr>
          <w:rFonts w:ascii="Calibri" w:hAnsi="Calibri" w:cs="Calibri"/>
          <w:sz w:val="26"/>
          <w:szCs w:val="26"/>
        </w:rPr>
        <w:t xml:space="preserve">. </w:t>
      </w:r>
      <w:r w:rsidR="001A06BB">
        <w:rPr>
          <w:rFonts w:ascii="Calibri" w:hAnsi="Calibri" w:cs="Calibri"/>
          <w:sz w:val="26"/>
          <w:szCs w:val="26"/>
        </w:rPr>
        <w:t>So</w:t>
      </w:r>
      <w:r w:rsidR="00F541AA" w:rsidRPr="001F249A">
        <w:rPr>
          <w:rFonts w:ascii="Calibri" w:hAnsi="Calibri" w:cs="Calibri"/>
          <w:sz w:val="26"/>
          <w:szCs w:val="26"/>
        </w:rPr>
        <w:t xml:space="preserve"> wäre die</w:t>
      </w:r>
      <w:r w:rsidR="0015263A" w:rsidRPr="001F249A">
        <w:rPr>
          <w:rFonts w:ascii="Calibri" w:hAnsi="Calibri" w:cs="Calibri"/>
          <w:sz w:val="26"/>
          <w:szCs w:val="26"/>
        </w:rPr>
        <w:t xml:space="preserve"> traumphilosophische </w:t>
      </w:r>
      <w:r w:rsidR="00F541AA" w:rsidRPr="001F249A">
        <w:rPr>
          <w:rFonts w:ascii="Calibri" w:hAnsi="Calibri" w:cs="Calibri"/>
          <w:sz w:val="26"/>
          <w:szCs w:val="26"/>
        </w:rPr>
        <w:t>Hauptfrage die, ob eine b</w:t>
      </w:r>
      <w:r w:rsidR="00F541AA" w:rsidRPr="001F249A">
        <w:rPr>
          <w:rFonts w:ascii="Calibri" w:hAnsi="Calibri" w:cs="Calibri"/>
          <w:sz w:val="26"/>
          <w:szCs w:val="26"/>
        </w:rPr>
        <w:t>i</w:t>
      </w:r>
      <w:r w:rsidR="00F541AA" w:rsidRPr="001F249A">
        <w:rPr>
          <w:rFonts w:ascii="Calibri" w:hAnsi="Calibri" w:cs="Calibri"/>
          <w:sz w:val="26"/>
          <w:szCs w:val="26"/>
        </w:rPr>
        <w:t>kamerale Organisation des Tages</w:t>
      </w:r>
      <w:r w:rsidR="00A62E24" w:rsidRPr="001F249A">
        <w:rPr>
          <w:rFonts w:ascii="Calibri" w:hAnsi="Calibri" w:cs="Calibri"/>
          <w:sz w:val="26"/>
          <w:szCs w:val="26"/>
        </w:rPr>
        <w:t>, wie Jaynes sie darstellte,</w:t>
      </w:r>
      <w:r w:rsidR="00F541AA" w:rsidRPr="001F249A">
        <w:rPr>
          <w:rFonts w:ascii="Calibri" w:hAnsi="Calibri" w:cs="Calibri"/>
          <w:sz w:val="26"/>
          <w:szCs w:val="26"/>
        </w:rPr>
        <w:t xml:space="preserve"> </w:t>
      </w:r>
      <w:r w:rsidR="00A62E24" w:rsidRPr="001F249A">
        <w:rPr>
          <w:rFonts w:ascii="Calibri" w:hAnsi="Calibri" w:cs="Calibri"/>
          <w:sz w:val="26"/>
          <w:szCs w:val="26"/>
        </w:rPr>
        <w:t>überhaupt</w:t>
      </w:r>
      <w:r w:rsidR="0015263A" w:rsidRPr="001F249A">
        <w:rPr>
          <w:rFonts w:ascii="Calibri" w:hAnsi="Calibri" w:cs="Calibri"/>
          <w:sz w:val="26"/>
          <w:szCs w:val="26"/>
        </w:rPr>
        <w:t xml:space="preserve"> h</w:t>
      </w:r>
      <w:r w:rsidR="00F15F0B">
        <w:rPr>
          <w:rFonts w:ascii="Calibri" w:hAnsi="Calibri" w:cs="Calibri"/>
          <w:sz w:val="26"/>
          <w:szCs w:val="26"/>
        </w:rPr>
        <w:t>ä</w:t>
      </w:r>
      <w:r w:rsidR="0015263A" w:rsidRPr="001F249A">
        <w:rPr>
          <w:rFonts w:ascii="Calibri" w:hAnsi="Calibri" w:cs="Calibri"/>
          <w:sz w:val="26"/>
          <w:szCs w:val="26"/>
        </w:rPr>
        <w:t>tte</w:t>
      </w:r>
      <w:r w:rsidR="00F541AA" w:rsidRPr="001F249A">
        <w:rPr>
          <w:rFonts w:ascii="Calibri" w:hAnsi="Calibri" w:cs="Calibri"/>
          <w:sz w:val="26"/>
          <w:szCs w:val="26"/>
        </w:rPr>
        <w:t xml:space="preserve"> </w:t>
      </w:r>
      <w:r w:rsidR="00A62E24" w:rsidRPr="001F249A">
        <w:rPr>
          <w:rFonts w:ascii="Calibri" w:hAnsi="Calibri" w:cs="Calibri"/>
          <w:sz w:val="26"/>
          <w:szCs w:val="26"/>
        </w:rPr>
        <w:t>entst</w:t>
      </w:r>
      <w:r w:rsidR="00A62E24" w:rsidRPr="001F249A">
        <w:rPr>
          <w:rFonts w:ascii="Calibri" w:hAnsi="Calibri" w:cs="Calibri"/>
          <w:sz w:val="26"/>
          <w:szCs w:val="26"/>
        </w:rPr>
        <w:t>e</w:t>
      </w:r>
      <w:r w:rsidR="00A62E24" w:rsidRPr="001F249A">
        <w:rPr>
          <w:rFonts w:ascii="Calibri" w:hAnsi="Calibri" w:cs="Calibri"/>
          <w:sz w:val="26"/>
          <w:szCs w:val="26"/>
        </w:rPr>
        <w:t xml:space="preserve">hen </w:t>
      </w:r>
      <w:r w:rsidR="00F541AA" w:rsidRPr="001F249A">
        <w:rPr>
          <w:rFonts w:ascii="Calibri" w:hAnsi="Calibri" w:cs="Calibri"/>
          <w:sz w:val="26"/>
          <w:szCs w:val="26"/>
        </w:rPr>
        <w:t>k</w:t>
      </w:r>
      <w:r w:rsidR="0015263A" w:rsidRPr="001F249A">
        <w:rPr>
          <w:rFonts w:ascii="Calibri" w:hAnsi="Calibri" w:cs="Calibri"/>
          <w:sz w:val="26"/>
          <w:szCs w:val="26"/>
        </w:rPr>
        <w:t>ö</w:t>
      </w:r>
      <w:r w:rsidR="00F541AA" w:rsidRPr="001F249A">
        <w:rPr>
          <w:rFonts w:ascii="Calibri" w:hAnsi="Calibri" w:cs="Calibri"/>
          <w:sz w:val="26"/>
          <w:szCs w:val="26"/>
        </w:rPr>
        <w:t>nn</w:t>
      </w:r>
      <w:r w:rsidR="00A62E24" w:rsidRPr="001F249A">
        <w:rPr>
          <w:rFonts w:ascii="Calibri" w:hAnsi="Calibri" w:cs="Calibri"/>
          <w:sz w:val="26"/>
          <w:szCs w:val="26"/>
        </w:rPr>
        <w:t>e</w:t>
      </w:r>
      <w:r w:rsidR="0015263A" w:rsidRPr="001F249A">
        <w:rPr>
          <w:rFonts w:ascii="Calibri" w:hAnsi="Calibri" w:cs="Calibri"/>
          <w:sz w:val="26"/>
          <w:szCs w:val="26"/>
        </w:rPr>
        <w:t>n,</w:t>
      </w:r>
      <w:r w:rsidR="00F541AA" w:rsidRPr="001F249A">
        <w:rPr>
          <w:rFonts w:ascii="Calibri" w:hAnsi="Calibri" w:cs="Calibri"/>
          <w:sz w:val="26"/>
          <w:szCs w:val="26"/>
        </w:rPr>
        <w:t xml:space="preserve"> wenn jede Nacht mehrfach </w:t>
      </w:r>
      <w:r w:rsidR="0015263A" w:rsidRPr="001F249A">
        <w:rPr>
          <w:rFonts w:ascii="Calibri" w:hAnsi="Calibri" w:cs="Calibri"/>
          <w:sz w:val="26"/>
          <w:szCs w:val="26"/>
        </w:rPr>
        <w:t>genau eine solche b</w:t>
      </w:r>
      <w:r w:rsidR="00F541AA" w:rsidRPr="001F249A">
        <w:rPr>
          <w:rFonts w:ascii="Calibri" w:hAnsi="Calibri" w:cs="Calibri"/>
          <w:sz w:val="26"/>
          <w:szCs w:val="26"/>
        </w:rPr>
        <w:t>ikamerale Organisation des Träumens lebensnotwendig zusammenbrechen muss?</w:t>
      </w:r>
      <w:r w:rsidR="00303563">
        <w:rPr>
          <w:rStyle w:val="Funotenzeichen"/>
          <w:rFonts w:ascii="Calibri" w:hAnsi="Calibri" w:cs="Calibri"/>
          <w:sz w:val="26"/>
          <w:szCs w:val="26"/>
        </w:rPr>
        <w:footnoteReference w:id="5"/>
      </w:r>
      <w:r w:rsidR="00F541AA" w:rsidRPr="001F249A">
        <w:rPr>
          <w:rFonts w:ascii="Calibri" w:hAnsi="Calibri" w:cs="Calibri"/>
          <w:sz w:val="26"/>
          <w:szCs w:val="26"/>
        </w:rPr>
        <w:t xml:space="preserve"> </w:t>
      </w:r>
      <w:r w:rsidR="00C670A2">
        <w:rPr>
          <w:rFonts w:ascii="Calibri" w:hAnsi="Calibri" w:cs="Calibri"/>
          <w:sz w:val="26"/>
          <w:szCs w:val="26"/>
        </w:rPr>
        <w:t xml:space="preserve">Solche </w:t>
      </w:r>
      <w:r w:rsidR="0015263A" w:rsidRPr="001F249A">
        <w:rPr>
          <w:rFonts w:ascii="Calibri" w:hAnsi="Calibri" w:cs="Calibri"/>
          <w:sz w:val="26"/>
          <w:szCs w:val="26"/>
        </w:rPr>
        <w:t>Fragen sind</w:t>
      </w:r>
      <w:r w:rsidR="008C508C">
        <w:rPr>
          <w:rFonts w:ascii="Calibri" w:hAnsi="Calibri" w:cs="Calibri"/>
          <w:sz w:val="26"/>
          <w:szCs w:val="26"/>
        </w:rPr>
        <w:t xml:space="preserve"> natü</w:t>
      </w:r>
      <w:r w:rsidR="008C508C">
        <w:rPr>
          <w:rFonts w:ascii="Calibri" w:hAnsi="Calibri" w:cs="Calibri"/>
          <w:sz w:val="26"/>
          <w:szCs w:val="26"/>
        </w:rPr>
        <w:t>r</w:t>
      </w:r>
      <w:r w:rsidR="008C508C">
        <w:rPr>
          <w:rFonts w:ascii="Calibri" w:hAnsi="Calibri" w:cs="Calibri"/>
          <w:sz w:val="26"/>
          <w:szCs w:val="26"/>
        </w:rPr>
        <w:t>lich</w:t>
      </w:r>
      <w:r w:rsidR="0015263A" w:rsidRPr="001F249A">
        <w:rPr>
          <w:rFonts w:ascii="Calibri" w:hAnsi="Calibri" w:cs="Calibri"/>
          <w:sz w:val="26"/>
          <w:szCs w:val="26"/>
        </w:rPr>
        <w:t xml:space="preserve"> keine Antworten</w:t>
      </w:r>
      <w:r w:rsidR="008C508C">
        <w:rPr>
          <w:rFonts w:ascii="Calibri" w:hAnsi="Calibri" w:cs="Calibri"/>
          <w:sz w:val="26"/>
          <w:szCs w:val="26"/>
        </w:rPr>
        <w:t>.</w:t>
      </w:r>
    </w:p>
    <w:p w:rsidR="004F6B47" w:rsidRPr="001F249A" w:rsidRDefault="000B0DF1" w:rsidP="00E571FC">
      <w:pPr>
        <w:spacing w:after="240" w:line="288" w:lineRule="auto"/>
        <w:rPr>
          <w:rFonts w:ascii="Calibri" w:hAnsi="Calibri" w:cs="Calibri"/>
          <w:sz w:val="26"/>
          <w:szCs w:val="26"/>
        </w:rPr>
      </w:pPr>
      <w:r w:rsidRPr="00AE589A">
        <w:rPr>
          <w:rFonts w:ascii="Calibri" w:hAnsi="Calibri" w:cs="Calibri"/>
          <w:b/>
          <w:i/>
          <w:sz w:val="26"/>
          <w:szCs w:val="26"/>
        </w:rPr>
        <w:t>Hinter der Götterstimme</w:t>
      </w:r>
      <w:r w:rsidRPr="001F249A">
        <w:rPr>
          <w:rFonts w:ascii="Calibri" w:hAnsi="Calibri" w:cs="Calibri"/>
          <w:sz w:val="26"/>
          <w:szCs w:val="26"/>
        </w:rPr>
        <w:t xml:space="preserve">, dieses der ‚heiße Brei‘, den Jaynesʼ Buch und mein Traum gleichermaßen umkreisen, </w:t>
      </w:r>
      <w:r w:rsidRPr="00025B5F">
        <w:rPr>
          <w:rFonts w:ascii="Calibri" w:hAnsi="Calibri" w:cs="Calibri"/>
          <w:i/>
          <w:sz w:val="26"/>
          <w:szCs w:val="26"/>
        </w:rPr>
        <w:t>verbirgt sich die uterin</w:t>
      </w:r>
      <w:r w:rsidR="00025B5F" w:rsidRPr="00025B5F">
        <w:rPr>
          <w:rFonts w:ascii="Calibri" w:hAnsi="Calibri" w:cs="Calibri"/>
          <w:i/>
          <w:sz w:val="26"/>
          <w:szCs w:val="26"/>
        </w:rPr>
        <w:t xml:space="preserve"> vernommen</w:t>
      </w:r>
      <w:r w:rsidRPr="00025B5F">
        <w:rPr>
          <w:rFonts w:ascii="Calibri" w:hAnsi="Calibri" w:cs="Calibri"/>
          <w:i/>
          <w:sz w:val="26"/>
          <w:szCs w:val="26"/>
        </w:rPr>
        <w:t>e Stimme de</w:t>
      </w:r>
      <w:r w:rsidR="00025B5F">
        <w:rPr>
          <w:rFonts w:ascii="Calibri" w:hAnsi="Calibri" w:cs="Calibri"/>
          <w:i/>
          <w:sz w:val="26"/>
          <w:szCs w:val="26"/>
        </w:rPr>
        <w:t>r</w:t>
      </w:r>
      <w:r w:rsidRPr="00025B5F">
        <w:rPr>
          <w:rFonts w:ascii="Calibri" w:hAnsi="Calibri" w:cs="Calibri"/>
          <w:i/>
          <w:sz w:val="26"/>
          <w:szCs w:val="26"/>
        </w:rPr>
        <w:t xml:space="preserve"> Mutter</w:t>
      </w:r>
      <w:r w:rsidR="00025B5F">
        <w:rPr>
          <w:rFonts w:ascii="Calibri" w:hAnsi="Calibri" w:cs="Calibri"/>
          <w:sz w:val="26"/>
          <w:szCs w:val="26"/>
        </w:rPr>
        <w:t xml:space="preserve"> </w:t>
      </w:r>
      <w:r w:rsidR="00AE589A">
        <w:rPr>
          <w:rFonts w:ascii="Calibri" w:hAnsi="Calibri" w:cs="Calibri"/>
          <w:sz w:val="26"/>
          <w:szCs w:val="26"/>
        </w:rPr>
        <w:t xml:space="preserve">– überhaupt das Gehör als der </w:t>
      </w:r>
      <w:r w:rsidR="0038624B">
        <w:rPr>
          <w:rFonts w:ascii="Calibri" w:hAnsi="Calibri" w:cs="Calibri"/>
          <w:sz w:val="26"/>
          <w:szCs w:val="26"/>
        </w:rPr>
        <w:t>A</w:t>
      </w:r>
      <w:r w:rsidR="00AE589A">
        <w:rPr>
          <w:rFonts w:ascii="Calibri" w:hAnsi="Calibri" w:cs="Calibri"/>
          <w:sz w:val="26"/>
          <w:szCs w:val="26"/>
        </w:rPr>
        <w:t xml:space="preserve">nfang </w:t>
      </w:r>
      <w:r w:rsidR="0038624B">
        <w:rPr>
          <w:rFonts w:ascii="Calibri" w:hAnsi="Calibri" w:cs="Calibri"/>
          <w:sz w:val="26"/>
          <w:szCs w:val="26"/>
        </w:rPr>
        <w:t>eines jeden Menschenkinds</w:t>
      </w:r>
      <w:r w:rsidR="00AE589A">
        <w:rPr>
          <w:rFonts w:ascii="Calibri" w:hAnsi="Calibri" w:cs="Calibri"/>
          <w:sz w:val="26"/>
          <w:szCs w:val="26"/>
        </w:rPr>
        <w:t xml:space="preserve"> – </w:t>
      </w:r>
      <w:r w:rsidRPr="001F249A">
        <w:rPr>
          <w:rFonts w:ascii="Calibri" w:hAnsi="Calibri" w:cs="Calibri"/>
          <w:sz w:val="26"/>
          <w:szCs w:val="26"/>
        </w:rPr>
        <w:t>als femopatria</w:t>
      </w:r>
      <w:r w:rsidRPr="001F249A">
        <w:rPr>
          <w:rFonts w:ascii="Calibri" w:hAnsi="Calibri" w:cs="Calibri"/>
          <w:sz w:val="26"/>
          <w:szCs w:val="26"/>
        </w:rPr>
        <w:t>r</w:t>
      </w:r>
      <w:r w:rsidRPr="001F249A">
        <w:rPr>
          <w:rFonts w:ascii="Calibri" w:hAnsi="Calibri" w:cs="Calibri"/>
          <w:sz w:val="26"/>
          <w:szCs w:val="26"/>
        </w:rPr>
        <w:t xml:space="preserve">chale Utopie </w:t>
      </w:r>
      <w:r w:rsidR="00025B5F">
        <w:rPr>
          <w:rFonts w:ascii="Calibri" w:hAnsi="Calibri" w:cs="Calibri"/>
          <w:sz w:val="26"/>
          <w:szCs w:val="26"/>
        </w:rPr>
        <w:t>d</w:t>
      </w:r>
      <w:r w:rsidRPr="001F249A">
        <w:rPr>
          <w:rFonts w:ascii="Calibri" w:hAnsi="Calibri" w:cs="Calibri"/>
          <w:sz w:val="26"/>
          <w:szCs w:val="26"/>
        </w:rPr>
        <w:t xml:space="preserve">er </w:t>
      </w:r>
      <w:r w:rsidR="00025B5F">
        <w:rPr>
          <w:rFonts w:ascii="Calibri" w:hAnsi="Calibri" w:cs="Calibri"/>
          <w:sz w:val="26"/>
          <w:szCs w:val="26"/>
        </w:rPr>
        <w:t>rational-verdingli</w:t>
      </w:r>
      <w:r w:rsidRPr="001F249A">
        <w:rPr>
          <w:rFonts w:ascii="Calibri" w:hAnsi="Calibri" w:cs="Calibri"/>
          <w:sz w:val="26"/>
          <w:szCs w:val="26"/>
        </w:rPr>
        <w:t>ch</w:t>
      </w:r>
      <w:r w:rsidR="00025B5F">
        <w:rPr>
          <w:rFonts w:ascii="Calibri" w:hAnsi="Calibri" w:cs="Calibri"/>
          <w:sz w:val="26"/>
          <w:szCs w:val="26"/>
        </w:rPr>
        <w:t>end</w:t>
      </w:r>
      <w:r w:rsidRPr="001F249A">
        <w:rPr>
          <w:rFonts w:ascii="Calibri" w:hAnsi="Calibri" w:cs="Calibri"/>
          <w:sz w:val="26"/>
          <w:szCs w:val="26"/>
        </w:rPr>
        <w:t>en Disposition</w:t>
      </w:r>
      <w:r w:rsidR="000F1EA3">
        <w:rPr>
          <w:rFonts w:ascii="Calibri" w:hAnsi="Calibri" w:cs="Calibri"/>
          <w:sz w:val="26"/>
          <w:szCs w:val="26"/>
        </w:rPr>
        <w:t xml:space="preserve"> des von aller Körperlichkeit bereinigten Selbst als diese Stimme</w:t>
      </w:r>
      <w:r w:rsidR="004F6B47" w:rsidRPr="001F249A">
        <w:rPr>
          <w:rFonts w:ascii="Calibri" w:hAnsi="Calibri" w:cs="Calibri"/>
          <w:sz w:val="26"/>
          <w:szCs w:val="26"/>
        </w:rPr>
        <w:t>, so das</w:t>
      </w:r>
      <w:r w:rsidRPr="001F249A">
        <w:rPr>
          <w:rFonts w:ascii="Calibri" w:hAnsi="Calibri" w:cs="Calibri"/>
          <w:sz w:val="26"/>
          <w:szCs w:val="26"/>
        </w:rPr>
        <w:t xml:space="preserve"> </w:t>
      </w:r>
      <w:r w:rsidR="000F1EA3">
        <w:rPr>
          <w:rFonts w:ascii="Calibri" w:hAnsi="Calibri" w:cs="Calibri"/>
          <w:sz w:val="26"/>
          <w:szCs w:val="26"/>
        </w:rPr>
        <w:t>Absolutheitsb</w:t>
      </w:r>
      <w:r w:rsidRPr="001F249A">
        <w:rPr>
          <w:rFonts w:ascii="Calibri" w:hAnsi="Calibri" w:cs="Calibri"/>
          <w:sz w:val="26"/>
          <w:szCs w:val="26"/>
        </w:rPr>
        <w:t>egehren</w:t>
      </w:r>
      <w:r w:rsidR="004F6B47" w:rsidRPr="001F249A">
        <w:rPr>
          <w:rFonts w:ascii="Calibri" w:hAnsi="Calibri" w:cs="Calibri"/>
          <w:sz w:val="26"/>
          <w:szCs w:val="26"/>
        </w:rPr>
        <w:t xml:space="preserve">, das </w:t>
      </w:r>
      <w:r w:rsidR="008E4B4B" w:rsidRPr="001F249A">
        <w:rPr>
          <w:rFonts w:ascii="Calibri" w:hAnsi="Calibri" w:cs="Calibri"/>
          <w:sz w:val="26"/>
          <w:szCs w:val="26"/>
        </w:rPr>
        <w:t>i</w:t>
      </w:r>
      <w:r w:rsidR="008E4B4B">
        <w:rPr>
          <w:rFonts w:ascii="Calibri" w:hAnsi="Calibri" w:cs="Calibri"/>
          <w:sz w:val="26"/>
          <w:szCs w:val="26"/>
        </w:rPr>
        <w:t>m psychohi</w:t>
      </w:r>
      <w:r w:rsidR="008E4B4B">
        <w:rPr>
          <w:rFonts w:ascii="Calibri" w:hAnsi="Calibri" w:cs="Calibri"/>
          <w:sz w:val="26"/>
          <w:szCs w:val="26"/>
        </w:rPr>
        <w:t>s</w:t>
      </w:r>
      <w:r w:rsidR="008E4B4B">
        <w:rPr>
          <w:rFonts w:ascii="Calibri" w:hAnsi="Calibri" w:cs="Calibri"/>
          <w:sz w:val="26"/>
          <w:szCs w:val="26"/>
        </w:rPr>
        <w:t>torischen</w:t>
      </w:r>
      <w:r w:rsidR="008E4B4B" w:rsidRPr="001F249A">
        <w:rPr>
          <w:rFonts w:ascii="Calibri" w:hAnsi="Calibri" w:cs="Calibri"/>
          <w:sz w:val="26"/>
          <w:szCs w:val="26"/>
        </w:rPr>
        <w:t xml:space="preserve"> Gewand </w:t>
      </w:r>
      <w:r w:rsidR="004F6B47" w:rsidRPr="001F249A">
        <w:rPr>
          <w:rFonts w:ascii="Calibri" w:hAnsi="Calibri" w:cs="Calibri"/>
          <w:sz w:val="26"/>
          <w:szCs w:val="26"/>
        </w:rPr>
        <w:t xml:space="preserve">Jaynes seiner </w:t>
      </w:r>
      <w:r w:rsidR="00FE5633">
        <w:rPr>
          <w:rFonts w:ascii="Calibri" w:hAnsi="Calibri" w:cs="Calibri"/>
          <w:sz w:val="26"/>
          <w:szCs w:val="26"/>
        </w:rPr>
        <w:t>Z</w:t>
      </w:r>
      <w:r w:rsidR="004F6B47" w:rsidRPr="001F249A">
        <w:rPr>
          <w:rFonts w:ascii="Calibri" w:hAnsi="Calibri" w:cs="Calibri"/>
          <w:sz w:val="26"/>
          <w:szCs w:val="26"/>
        </w:rPr>
        <w:t>eit, der</w:t>
      </w:r>
      <w:r w:rsidR="00FE5633">
        <w:rPr>
          <w:rFonts w:ascii="Calibri" w:hAnsi="Calibri" w:cs="Calibri"/>
          <w:sz w:val="26"/>
          <w:szCs w:val="26"/>
        </w:rPr>
        <w:t xml:space="preserve"> (keineswegs abgeschlossenen) </w:t>
      </w:r>
      <w:r w:rsidR="004F6B47" w:rsidRPr="001F249A">
        <w:rPr>
          <w:rFonts w:ascii="Calibri" w:hAnsi="Calibri" w:cs="Calibri"/>
          <w:sz w:val="26"/>
          <w:szCs w:val="26"/>
        </w:rPr>
        <w:t xml:space="preserve">Zeit der </w:t>
      </w:r>
      <w:r w:rsidR="001F345C">
        <w:rPr>
          <w:rFonts w:ascii="Calibri" w:hAnsi="Calibri" w:cs="Calibri"/>
          <w:sz w:val="26"/>
          <w:szCs w:val="26"/>
        </w:rPr>
        <w:t>E</w:t>
      </w:r>
      <w:r w:rsidR="001F345C">
        <w:rPr>
          <w:rFonts w:ascii="Calibri" w:hAnsi="Calibri" w:cs="Calibri"/>
          <w:sz w:val="26"/>
          <w:szCs w:val="26"/>
        </w:rPr>
        <w:t>r</w:t>
      </w:r>
      <w:r w:rsidR="001F345C">
        <w:rPr>
          <w:rFonts w:ascii="Calibri" w:hAnsi="Calibri" w:cs="Calibri"/>
          <w:sz w:val="26"/>
          <w:szCs w:val="26"/>
        </w:rPr>
        <w:t xml:space="preserve">schaffung technischer </w:t>
      </w:r>
      <w:r w:rsidR="004F6B47" w:rsidRPr="001F249A">
        <w:rPr>
          <w:rFonts w:ascii="Calibri" w:hAnsi="Calibri" w:cs="Calibri"/>
          <w:sz w:val="26"/>
          <w:szCs w:val="26"/>
        </w:rPr>
        <w:t>Götterstimme</w:t>
      </w:r>
      <w:r w:rsidR="001F345C">
        <w:rPr>
          <w:rFonts w:ascii="Calibri" w:hAnsi="Calibri" w:cs="Calibri"/>
          <w:sz w:val="26"/>
          <w:szCs w:val="26"/>
        </w:rPr>
        <w:t>n und -epiphanien</w:t>
      </w:r>
      <w:r w:rsidR="004F6B47" w:rsidRPr="001F249A">
        <w:rPr>
          <w:rFonts w:ascii="Calibri" w:hAnsi="Calibri" w:cs="Calibri"/>
          <w:sz w:val="26"/>
          <w:szCs w:val="26"/>
        </w:rPr>
        <w:t>, mitg</w:t>
      </w:r>
      <w:r w:rsidR="001F345C">
        <w:rPr>
          <w:rFonts w:ascii="Calibri" w:hAnsi="Calibri" w:cs="Calibri"/>
          <w:sz w:val="26"/>
          <w:szCs w:val="26"/>
        </w:rPr>
        <w:t>a</w:t>
      </w:r>
      <w:r w:rsidR="004F6B47" w:rsidRPr="001F249A">
        <w:rPr>
          <w:rFonts w:ascii="Calibri" w:hAnsi="Calibri" w:cs="Calibri"/>
          <w:sz w:val="26"/>
          <w:szCs w:val="26"/>
        </w:rPr>
        <w:t xml:space="preserve">b: </w:t>
      </w:r>
    </w:p>
    <w:p w:rsidR="006446A8" w:rsidRDefault="004F6B47" w:rsidP="00E571FC">
      <w:pPr>
        <w:spacing w:after="240" w:line="288" w:lineRule="auto"/>
        <w:rPr>
          <w:rFonts w:ascii="Calibri" w:hAnsi="Calibri" w:cs="Calibri"/>
          <w:sz w:val="26"/>
          <w:szCs w:val="26"/>
        </w:rPr>
      </w:pPr>
      <w:r w:rsidRPr="001F249A">
        <w:rPr>
          <w:rFonts w:ascii="Calibri" w:hAnsi="Calibri" w:cs="Calibri"/>
          <w:sz w:val="26"/>
          <w:szCs w:val="26"/>
        </w:rPr>
        <w:t>J</w:t>
      </w:r>
      <w:r w:rsidR="006246E2" w:rsidRPr="001F249A">
        <w:rPr>
          <w:rFonts w:ascii="Calibri" w:hAnsi="Calibri" w:cs="Calibri"/>
          <w:sz w:val="26"/>
          <w:szCs w:val="26"/>
        </w:rPr>
        <w:t xml:space="preserve">aynes stellte seine Theorie im September 1969 zum ersten Mal öffentlich vor, also im Monat vor der ersten Versendung einer Nachricht im </w:t>
      </w:r>
      <w:r w:rsidR="006246E2" w:rsidRPr="00311420">
        <w:rPr>
          <w:rFonts w:ascii="Calibri" w:hAnsi="Calibri" w:cs="Calibri"/>
          <w:i/>
          <w:sz w:val="26"/>
          <w:szCs w:val="26"/>
        </w:rPr>
        <w:t>ARPANET</w:t>
      </w:r>
      <w:r w:rsidR="001F345C" w:rsidRPr="001F345C">
        <w:rPr>
          <w:rStyle w:val="Funotenzeichen"/>
          <w:rFonts w:ascii="Calibri" w:hAnsi="Calibri" w:cs="Calibri"/>
          <w:sz w:val="26"/>
          <w:szCs w:val="26"/>
        </w:rPr>
        <w:footnoteReference w:id="6"/>
      </w:r>
      <w:r w:rsidR="006246E2" w:rsidRPr="001F249A">
        <w:rPr>
          <w:rFonts w:ascii="Calibri" w:hAnsi="Calibri" w:cs="Calibri"/>
          <w:sz w:val="26"/>
          <w:szCs w:val="26"/>
        </w:rPr>
        <w:t xml:space="preserve"> und zwei Monate nach der im Fernsehen übertragenen Mondlandung von </w:t>
      </w:r>
      <w:r w:rsidR="006246E2" w:rsidRPr="00311420">
        <w:rPr>
          <w:rFonts w:ascii="Calibri" w:hAnsi="Calibri" w:cs="Calibri"/>
          <w:i/>
          <w:sz w:val="26"/>
          <w:szCs w:val="26"/>
        </w:rPr>
        <w:t>Apollo 11</w:t>
      </w:r>
      <w:r w:rsidR="001F345C" w:rsidRPr="001F345C">
        <w:rPr>
          <w:rStyle w:val="Funotenzeichen"/>
          <w:rFonts w:ascii="Calibri" w:hAnsi="Calibri" w:cs="Calibri"/>
          <w:sz w:val="26"/>
          <w:szCs w:val="26"/>
        </w:rPr>
        <w:footnoteReference w:id="7"/>
      </w:r>
      <w:r w:rsidR="006246E2" w:rsidRPr="001F249A">
        <w:rPr>
          <w:rFonts w:ascii="Calibri" w:hAnsi="Calibri" w:cs="Calibri"/>
          <w:sz w:val="26"/>
          <w:szCs w:val="26"/>
        </w:rPr>
        <w:t xml:space="preserve">. </w:t>
      </w:r>
      <w:r w:rsidR="009B6CA3">
        <w:rPr>
          <w:rFonts w:ascii="Calibri" w:hAnsi="Calibri" w:cs="Calibri"/>
          <w:sz w:val="26"/>
          <w:szCs w:val="26"/>
        </w:rPr>
        <w:t>So w</w:t>
      </w:r>
      <w:r w:rsidR="00607740">
        <w:rPr>
          <w:rFonts w:ascii="Calibri" w:hAnsi="Calibri" w:cs="Calibri"/>
          <w:sz w:val="26"/>
          <w:szCs w:val="26"/>
        </w:rPr>
        <w:t>ar</w:t>
      </w:r>
      <w:r w:rsidR="009B6CA3">
        <w:rPr>
          <w:rFonts w:ascii="Calibri" w:hAnsi="Calibri" w:cs="Calibri"/>
          <w:sz w:val="26"/>
          <w:szCs w:val="26"/>
        </w:rPr>
        <w:t xml:space="preserve"> die Idee der bikameralen Psyche </w:t>
      </w:r>
      <w:r w:rsidR="006246E2" w:rsidRPr="001F249A">
        <w:rPr>
          <w:rFonts w:ascii="Calibri" w:hAnsi="Calibri" w:cs="Calibri"/>
          <w:sz w:val="26"/>
          <w:szCs w:val="26"/>
        </w:rPr>
        <w:t>in jener Zeit veröffentlichungsreif entwickelt, in der das Fer</w:t>
      </w:r>
      <w:r w:rsidR="006246E2" w:rsidRPr="001F249A">
        <w:rPr>
          <w:rFonts w:ascii="Calibri" w:hAnsi="Calibri" w:cs="Calibri"/>
          <w:sz w:val="26"/>
          <w:szCs w:val="26"/>
        </w:rPr>
        <w:t>n</w:t>
      </w:r>
      <w:r w:rsidR="006246E2" w:rsidRPr="001F249A">
        <w:rPr>
          <w:rFonts w:ascii="Calibri" w:hAnsi="Calibri" w:cs="Calibri"/>
          <w:sz w:val="26"/>
          <w:szCs w:val="26"/>
        </w:rPr>
        <w:t>sehen</w:t>
      </w:r>
      <w:r w:rsidR="00633B9E" w:rsidRPr="001F249A">
        <w:rPr>
          <w:rFonts w:ascii="Calibri" w:hAnsi="Calibri" w:cs="Calibri"/>
          <w:sz w:val="26"/>
          <w:szCs w:val="26"/>
        </w:rPr>
        <w:t xml:space="preserve"> als</w:t>
      </w:r>
      <w:r w:rsidR="006246E2" w:rsidRPr="001F249A">
        <w:rPr>
          <w:rFonts w:ascii="Calibri" w:hAnsi="Calibri" w:cs="Calibri"/>
          <w:sz w:val="26"/>
          <w:szCs w:val="26"/>
        </w:rPr>
        <w:t xml:space="preserve"> dominantes Massenmedium mit der Mondlandung </w:t>
      </w:r>
      <w:r w:rsidR="00633B9E" w:rsidRPr="001F249A">
        <w:rPr>
          <w:rFonts w:ascii="Calibri" w:hAnsi="Calibri" w:cs="Calibri"/>
          <w:sz w:val="26"/>
          <w:szCs w:val="26"/>
        </w:rPr>
        <w:t>seinen</w:t>
      </w:r>
      <w:r w:rsidR="006246E2" w:rsidRPr="001F249A">
        <w:rPr>
          <w:rFonts w:ascii="Calibri" w:hAnsi="Calibri" w:cs="Calibri"/>
          <w:sz w:val="26"/>
          <w:szCs w:val="26"/>
        </w:rPr>
        <w:t xml:space="preserve"> erste</w:t>
      </w:r>
      <w:r w:rsidR="00633B9E" w:rsidRPr="001F249A">
        <w:rPr>
          <w:rFonts w:ascii="Calibri" w:hAnsi="Calibri" w:cs="Calibri"/>
          <w:sz w:val="26"/>
          <w:szCs w:val="26"/>
        </w:rPr>
        <w:t>n globalen</w:t>
      </w:r>
      <w:r w:rsidR="006246E2" w:rsidRPr="001F249A">
        <w:rPr>
          <w:rFonts w:ascii="Calibri" w:hAnsi="Calibri" w:cs="Calibri"/>
          <w:sz w:val="26"/>
          <w:szCs w:val="26"/>
        </w:rPr>
        <w:t xml:space="preserve"> </w:t>
      </w:r>
      <w:r w:rsidR="00E05721">
        <w:rPr>
          <w:rFonts w:ascii="Calibri" w:hAnsi="Calibri" w:cs="Calibri"/>
          <w:sz w:val="26"/>
          <w:szCs w:val="26"/>
        </w:rPr>
        <w:t>Repräsentations</w:t>
      </w:r>
      <w:r w:rsidR="00633B9E" w:rsidRPr="001F249A">
        <w:rPr>
          <w:rFonts w:ascii="Calibri" w:hAnsi="Calibri" w:cs="Calibri"/>
          <w:sz w:val="26"/>
          <w:szCs w:val="26"/>
        </w:rPr>
        <w:t>h</w:t>
      </w:r>
      <w:r w:rsidR="006246E2" w:rsidRPr="001F249A">
        <w:rPr>
          <w:rFonts w:ascii="Calibri" w:hAnsi="Calibri" w:cs="Calibri"/>
          <w:sz w:val="26"/>
          <w:szCs w:val="26"/>
        </w:rPr>
        <w:t>öhepunkt</w:t>
      </w:r>
      <w:r w:rsidR="00E05721">
        <w:rPr>
          <w:rFonts w:ascii="Calibri" w:hAnsi="Calibri" w:cs="Calibri"/>
          <w:sz w:val="26"/>
          <w:szCs w:val="26"/>
        </w:rPr>
        <w:t xml:space="preserve"> des Zugriffs auf den fremden Himmelskörper</w:t>
      </w:r>
      <w:r w:rsidR="00633B9E" w:rsidRPr="001F249A">
        <w:rPr>
          <w:rFonts w:ascii="Calibri" w:hAnsi="Calibri" w:cs="Calibri"/>
          <w:sz w:val="26"/>
          <w:szCs w:val="26"/>
        </w:rPr>
        <w:t xml:space="preserve"> erreichte</w:t>
      </w:r>
      <w:r w:rsidR="006246E2" w:rsidRPr="001F249A">
        <w:rPr>
          <w:rFonts w:ascii="Calibri" w:hAnsi="Calibri" w:cs="Calibri"/>
          <w:sz w:val="26"/>
          <w:szCs w:val="26"/>
        </w:rPr>
        <w:t xml:space="preserve"> und das Internet als die Vernetzung der Computer</w:t>
      </w:r>
      <w:r w:rsidR="00633B9E" w:rsidRPr="001F249A">
        <w:rPr>
          <w:rFonts w:ascii="Calibri" w:hAnsi="Calibri" w:cs="Calibri"/>
          <w:sz w:val="26"/>
          <w:szCs w:val="26"/>
        </w:rPr>
        <w:t xml:space="preserve"> technisch vorbereitet wurde:</w:t>
      </w:r>
      <w:r w:rsidR="006246E2" w:rsidRPr="001F249A">
        <w:rPr>
          <w:rFonts w:ascii="Calibri" w:hAnsi="Calibri" w:cs="Calibri"/>
          <w:sz w:val="26"/>
          <w:szCs w:val="26"/>
        </w:rPr>
        <w:t xml:space="preserve"> als technisch realisierte und unbewusst</w:t>
      </w:r>
      <w:r w:rsidR="00633B9E" w:rsidRPr="001F249A">
        <w:rPr>
          <w:rFonts w:ascii="Calibri" w:hAnsi="Calibri" w:cs="Calibri"/>
          <w:sz w:val="26"/>
          <w:szCs w:val="26"/>
        </w:rPr>
        <w:t xml:space="preserve"> in Technik</w:t>
      </w:r>
      <w:r w:rsidR="006246E2" w:rsidRPr="001F249A">
        <w:rPr>
          <w:rFonts w:ascii="Calibri" w:hAnsi="Calibri" w:cs="Calibri"/>
          <w:sz w:val="26"/>
          <w:szCs w:val="26"/>
        </w:rPr>
        <w:t xml:space="preserve"> </w:t>
      </w:r>
      <w:r w:rsidR="00311420">
        <w:rPr>
          <w:rFonts w:ascii="Calibri" w:hAnsi="Calibri" w:cs="Calibri"/>
          <w:sz w:val="26"/>
          <w:szCs w:val="26"/>
        </w:rPr>
        <w:t>kasernierte</w:t>
      </w:r>
      <w:r w:rsidR="006246E2" w:rsidRPr="001F249A">
        <w:rPr>
          <w:rFonts w:ascii="Calibri" w:hAnsi="Calibri" w:cs="Calibri"/>
          <w:sz w:val="26"/>
          <w:szCs w:val="26"/>
        </w:rPr>
        <w:t xml:space="preserve"> G</w:t>
      </w:r>
      <w:r w:rsidR="00DA106D" w:rsidRPr="001F249A">
        <w:rPr>
          <w:rFonts w:ascii="Calibri" w:hAnsi="Calibri" w:cs="Calibri"/>
          <w:sz w:val="26"/>
          <w:szCs w:val="26"/>
        </w:rPr>
        <w:t>ötter</w:t>
      </w:r>
      <w:r w:rsidR="006246E2" w:rsidRPr="001F249A">
        <w:rPr>
          <w:rFonts w:ascii="Calibri" w:hAnsi="Calibri" w:cs="Calibri"/>
          <w:sz w:val="26"/>
          <w:szCs w:val="26"/>
        </w:rPr>
        <w:t>stimme</w:t>
      </w:r>
      <w:r w:rsidR="00E05721">
        <w:rPr>
          <w:rFonts w:ascii="Calibri" w:hAnsi="Calibri" w:cs="Calibri"/>
          <w:sz w:val="26"/>
          <w:szCs w:val="26"/>
        </w:rPr>
        <w:t>.</w:t>
      </w:r>
      <w:r w:rsidR="00514359" w:rsidRPr="001F249A">
        <w:rPr>
          <w:rStyle w:val="Funotenzeichen"/>
          <w:rFonts w:ascii="Calibri" w:hAnsi="Calibri" w:cs="Calibri"/>
          <w:sz w:val="26"/>
          <w:szCs w:val="26"/>
        </w:rPr>
        <w:footnoteReference w:id="8"/>
      </w:r>
      <w:r w:rsidR="00E05721">
        <w:rPr>
          <w:rFonts w:ascii="Calibri" w:hAnsi="Calibri" w:cs="Calibri"/>
          <w:sz w:val="26"/>
          <w:szCs w:val="26"/>
        </w:rPr>
        <w:t xml:space="preserve"> Womit die</w:t>
      </w:r>
      <w:r w:rsidR="00633B9E" w:rsidRPr="001F249A">
        <w:rPr>
          <w:rFonts w:ascii="Calibri" w:hAnsi="Calibri" w:cs="Calibri"/>
          <w:sz w:val="26"/>
          <w:szCs w:val="26"/>
        </w:rPr>
        <w:t xml:space="preserve"> </w:t>
      </w:r>
      <w:r w:rsidR="00633B9E" w:rsidRPr="001F249A">
        <w:rPr>
          <w:rFonts w:ascii="Calibri" w:hAnsi="Calibri" w:cs="Calibri"/>
          <w:sz w:val="26"/>
          <w:szCs w:val="26"/>
        </w:rPr>
        <w:lastRenderedPageBreak/>
        <w:t>Algorithmen</w:t>
      </w:r>
      <w:r w:rsidR="00E05721">
        <w:rPr>
          <w:rFonts w:ascii="Calibri" w:hAnsi="Calibri" w:cs="Calibri"/>
          <w:sz w:val="26"/>
          <w:szCs w:val="26"/>
        </w:rPr>
        <w:t>, die</w:t>
      </w:r>
      <w:r w:rsidR="00633B9E" w:rsidRPr="001F249A">
        <w:rPr>
          <w:rFonts w:ascii="Calibri" w:hAnsi="Calibri" w:cs="Calibri"/>
          <w:sz w:val="26"/>
          <w:szCs w:val="26"/>
        </w:rPr>
        <w:t xml:space="preserve"> </w:t>
      </w:r>
      <w:r w:rsidR="00E05721">
        <w:rPr>
          <w:rFonts w:ascii="Calibri" w:hAnsi="Calibri" w:cs="Calibri"/>
          <w:sz w:val="26"/>
          <w:szCs w:val="26"/>
        </w:rPr>
        <w:t>‚</w:t>
      </w:r>
      <w:r w:rsidR="00633B9E" w:rsidRPr="001F249A">
        <w:rPr>
          <w:rFonts w:ascii="Calibri" w:hAnsi="Calibri" w:cs="Calibri"/>
          <w:sz w:val="26"/>
          <w:szCs w:val="26"/>
        </w:rPr>
        <w:t>bikamerale Funktion</w:t>
      </w:r>
      <w:r w:rsidR="00E05721">
        <w:rPr>
          <w:rFonts w:ascii="Calibri" w:hAnsi="Calibri" w:cs="Calibri"/>
          <w:sz w:val="26"/>
          <w:szCs w:val="26"/>
        </w:rPr>
        <w:t>‘</w:t>
      </w:r>
      <w:r w:rsidR="00633B9E" w:rsidRPr="001F249A">
        <w:rPr>
          <w:rFonts w:ascii="Calibri" w:hAnsi="Calibri" w:cs="Calibri"/>
          <w:sz w:val="26"/>
          <w:szCs w:val="26"/>
        </w:rPr>
        <w:t xml:space="preserve"> des Computers überhaupt</w:t>
      </w:r>
      <w:r w:rsidR="00E05721">
        <w:rPr>
          <w:rFonts w:ascii="Calibri" w:hAnsi="Calibri" w:cs="Calibri"/>
          <w:sz w:val="26"/>
          <w:szCs w:val="26"/>
        </w:rPr>
        <w:t>, nunmehr</w:t>
      </w:r>
      <w:r w:rsidR="00633B9E" w:rsidRPr="001F249A">
        <w:rPr>
          <w:rFonts w:ascii="Calibri" w:hAnsi="Calibri" w:cs="Calibri"/>
          <w:sz w:val="26"/>
          <w:szCs w:val="26"/>
        </w:rPr>
        <w:t xml:space="preserve"> als</w:t>
      </w:r>
      <w:r w:rsidR="006246E2" w:rsidRPr="001F249A">
        <w:rPr>
          <w:rFonts w:ascii="Calibri" w:hAnsi="Calibri" w:cs="Calibri"/>
          <w:sz w:val="26"/>
          <w:szCs w:val="26"/>
        </w:rPr>
        <w:t xml:space="preserve"> B</w:t>
      </w:r>
      <w:r w:rsidR="006246E2" w:rsidRPr="001F249A">
        <w:rPr>
          <w:rFonts w:ascii="Calibri" w:hAnsi="Calibri" w:cs="Calibri"/>
          <w:sz w:val="26"/>
          <w:szCs w:val="26"/>
        </w:rPr>
        <w:t>e</w:t>
      </w:r>
      <w:r w:rsidR="006246E2" w:rsidRPr="001F249A">
        <w:rPr>
          <w:rFonts w:ascii="Calibri" w:hAnsi="Calibri" w:cs="Calibri"/>
          <w:sz w:val="26"/>
          <w:szCs w:val="26"/>
        </w:rPr>
        <w:t>fehle des einen</w:t>
      </w:r>
      <w:r w:rsidR="00633B9E" w:rsidRPr="001F249A">
        <w:rPr>
          <w:rFonts w:ascii="Calibri" w:hAnsi="Calibri" w:cs="Calibri"/>
          <w:sz w:val="26"/>
          <w:szCs w:val="26"/>
        </w:rPr>
        <w:t xml:space="preserve"> R</w:t>
      </w:r>
      <w:r w:rsidR="006246E2" w:rsidRPr="001F249A">
        <w:rPr>
          <w:rFonts w:ascii="Calibri" w:hAnsi="Calibri" w:cs="Calibri"/>
          <w:sz w:val="26"/>
          <w:szCs w:val="26"/>
        </w:rPr>
        <w:t>echners an den anderen Rechner</w:t>
      </w:r>
      <w:r w:rsidR="00E05721">
        <w:rPr>
          <w:rFonts w:ascii="Calibri" w:hAnsi="Calibri" w:cs="Calibri"/>
          <w:sz w:val="26"/>
          <w:szCs w:val="26"/>
        </w:rPr>
        <w:t xml:space="preserve"> deutlicher in Erscheinung tr</w:t>
      </w:r>
      <w:r w:rsidR="00607740">
        <w:rPr>
          <w:rFonts w:ascii="Calibri" w:hAnsi="Calibri" w:cs="Calibri"/>
          <w:sz w:val="26"/>
          <w:szCs w:val="26"/>
        </w:rPr>
        <w:t>a</w:t>
      </w:r>
      <w:r w:rsidR="00E05721">
        <w:rPr>
          <w:rFonts w:ascii="Calibri" w:hAnsi="Calibri" w:cs="Calibri"/>
          <w:sz w:val="26"/>
          <w:szCs w:val="26"/>
        </w:rPr>
        <w:t>ten, nachfolgend insbesondere als Computerviren</w:t>
      </w:r>
      <w:r w:rsidR="006246E2" w:rsidRPr="001F249A">
        <w:rPr>
          <w:rFonts w:ascii="Calibri" w:hAnsi="Calibri" w:cs="Calibri"/>
          <w:sz w:val="26"/>
          <w:szCs w:val="26"/>
        </w:rPr>
        <w:t xml:space="preserve">. </w:t>
      </w:r>
      <w:r w:rsidR="009B6CA3">
        <w:rPr>
          <w:rFonts w:ascii="Calibri" w:hAnsi="Calibri" w:cs="Calibri"/>
          <w:sz w:val="26"/>
          <w:szCs w:val="26"/>
        </w:rPr>
        <w:t xml:space="preserve">Eine solche Korrespondenz widerlegt natürlich nicht die Theorie. </w:t>
      </w:r>
      <w:r w:rsidR="0003612A">
        <w:rPr>
          <w:rFonts w:ascii="Calibri" w:hAnsi="Calibri" w:cs="Calibri"/>
          <w:sz w:val="26"/>
          <w:szCs w:val="26"/>
        </w:rPr>
        <w:t>Ihre</w:t>
      </w:r>
      <w:r w:rsidR="00DB634F">
        <w:rPr>
          <w:rFonts w:ascii="Calibri" w:hAnsi="Calibri" w:cs="Calibri"/>
          <w:sz w:val="26"/>
          <w:szCs w:val="26"/>
        </w:rPr>
        <w:t xml:space="preserve"> </w:t>
      </w:r>
      <w:r w:rsidR="009B6CA3">
        <w:rPr>
          <w:rFonts w:ascii="Calibri" w:hAnsi="Calibri" w:cs="Calibri"/>
          <w:sz w:val="26"/>
          <w:szCs w:val="26"/>
        </w:rPr>
        <w:t xml:space="preserve">geschichtliche </w:t>
      </w:r>
      <w:r w:rsidR="00DB634F">
        <w:rPr>
          <w:rFonts w:ascii="Calibri" w:hAnsi="Calibri" w:cs="Calibri"/>
          <w:sz w:val="26"/>
          <w:szCs w:val="26"/>
        </w:rPr>
        <w:t xml:space="preserve">Kasernierung </w:t>
      </w:r>
      <w:r w:rsidR="009B6CA3">
        <w:rPr>
          <w:rFonts w:ascii="Calibri" w:hAnsi="Calibri" w:cs="Calibri"/>
          <w:sz w:val="26"/>
          <w:szCs w:val="26"/>
        </w:rPr>
        <w:t xml:space="preserve">jedoch </w:t>
      </w:r>
      <w:r w:rsidR="000E6D57">
        <w:rPr>
          <w:rFonts w:ascii="Calibri" w:hAnsi="Calibri" w:cs="Calibri"/>
          <w:sz w:val="26"/>
          <w:szCs w:val="26"/>
        </w:rPr>
        <w:t>wird</w:t>
      </w:r>
      <w:r w:rsidR="009B6CA3">
        <w:rPr>
          <w:rFonts w:ascii="Calibri" w:hAnsi="Calibri" w:cs="Calibri"/>
          <w:sz w:val="26"/>
          <w:szCs w:val="26"/>
        </w:rPr>
        <w:t xml:space="preserve"> </w:t>
      </w:r>
      <w:r w:rsidR="000E6D57">
        <w:rPr>
          <w:rFonts w:ascii="Calibri" w:hAnsi="Calibri" w:cs="Calibri"/>
          <w:sz w:val="26"/>
          <w:szCs w:val="26"/>
        </w:rPr>
        <w:t>von der O</w:t>
      </w:r>
      <w:r w:rsidR="000E6D57">
        <w:rPr>
          <w:rFonts w:ascii="Calibri" w:hAnsi="Calibri" w:cs="Calibri"/>
          <w:sz w:val="26"/>
          <w:szCs w:val="26"/>
        </w:rPr>
        <w:t>f</w:t>
      </w:r>
      <w:r w:rsidR="000E6D57">
        <w:rPr>
          <w:rFonts w:ascii="Calibri" w:hAnsi="Calibri" w:cs="Calibri"/>
          <w:sz w:val="26"/>
          <w:szCs w:val="26"/>
        </w:rPr>
        <w:t>fensichtlichkeit, mit der</w:t>
      </w:r>
      <w:r w:rsidR="006246E2" w:rsidRPr="001F249A">
        <w:rPr>
          <w:rFonts w:ascii="Calibri" w:hAnsi="Calibri" w:cs="Calibri"/>
          <w:sz w:val="26"/>
          <w:szCs w:val="26"/>
        </w:rPr>
        <w:t xml:space="preserve"> </w:t>
      </w:r>
      <w:r w:rsidR="009B6CA3">
        <w:rPr>
          <w:rFonts w:ascii="Calibri" w:hAnsi="Calibri" w:cs="Calibri"/>
          <w:sz w:val="26"/>
          <w:szCs w:val="26"/>
        </w:rPr>
        <w:t>heute</w:t>
      </w:r>
      <w:r w:rsidR="0003612A">
        <w:rPr>
          <w:rFonts w:ascii="Calibri" w:hAnsi="Calibri" w:cs="Calibri"/>
          <w:sz w:val="26"/>
          <w:szCs w:val="26"/>
        </w:rPr>
        <w:t xml:space="preserve"> </w:t>
      </w:r>
      <w:r w:rsidR="006246E2" w:rsidRPr="001F249A">
        <w:rPr>
          <w:rFonts w:ascii="Calibri" w:hAnsi="Calibri" w:cs="Calibri"/>
          <w:sz w:val="26"/>
          <w:szCs w:val="26"/>
        </w:rPr>
        <w:t xml:space="preserve">bikamerale Götterstimmen </w:t>
      </w:r>
      <w:r w:rsidR="000E6D57">
        <w:rPr>
          <w:rFonts w:ascii="Calibri" w:hAnsi="Calibri" w:cs="Calibri"/>
          <w:sz w:val="26"/>
          <w:szCs w:val="26"/>
        </w:rPr>
        <w:t>in Form von</w:t>
      </w:r>
      <w:r w:rsidR="006246E2" w:rsidRPr="001F249A">
        <w:rPr>
          <w:rFonts w:ascii="Calibri" w:hAnsi="Calibri" w:cs="Calibri"/>
          <w:sz w:val="26"/>
          <w:szCs w:val="26"/>
        </w:rPr>
        <w:t xml:space="preserve"> </w:t>
      </w:r>
      <w:r w:rsidR="00514359">
        <w:rPr>
          <w:rFonts w:ascii="Calibri" w:hAnsi="Calibri" w:cs="Calibri"/>
          <w:sz w:val="26"/>
          <w:szCs w:val="26"/>
        </w:rPr>
        <w:t>Medien</w:t>
      </w:r>
      <w:r w:rsidR="006246E2" w:rsidRPr="001F249A">
        <w:rPr>
          <w:rFonts w:ascii="Calibri" w:hAnsi="Calibri" w:cs="Calibri"/>
          <w:sz w:val="26"/>
          <w:szCs w:val="26"/>
        </w:rPr>
        <w:t xml:space="preserve"> </w:t>
      </w:r>
      <w:r w:rsidR="00DB634F">
        <w:rPr>
          <w:rFonts w:ascii="Calibri" w:hAnsi="Calibri" w:cs="Calibri"/>
          <w:sz w:val="26"/>
          <w:szCs w:val="26"/>
        </w:rPr>
        <w:t>den Alltag</w:t>
      </w:r>
      <w:r w:rsidR="009B6CA3">
        <w:rPr>
          <w:rFonts w:ascii="Calibri" w:hAnsi="Calibri" w:cs="Calibri"/>
          <w:sz w:val="26"/>
          <w:szCs w:val="26"/>
        </w:rPr>
        <w:t xml:space="preserve"> vieler Menschen</w:t>
      </w:r>
      <w:r w:rsidR="00DB634F">
        <w:rPr>
          <w:rFonts w:ascii="Calibri" w:hAnsi="Calibri" w:cs="Calibri"/>
          <w:sz w:val="26"/>
          <w:szCs w:val="26"/>
        </w:rPr>
        <w:t xml:space="preserve"> begleiten,</w:t>
      </w:r>
      <w:r w:rsidR="009B6CA3">
        <w:rPr>
          <w:rFonts w:ascii="Calibri" w:hAnsi="Calibri" w:cs="Calibri"/>
          <w:sz w:val="26"/>
          <w:szCs w:val="26"/>
        </w:rPr>
        <w:t xml:space="preserve"> sehr wohl</w:t>
      </w:r>
      <w:r w:rsidR="00DB634F">
        <w:rPr>
          <w:rFonts w:ascii="Calibri" w:hAnsi="Calibri" w:cs="Calibri"/>
          <w:sz w:val="26"/>
          <w:szCs w:val="26"/>
        </w:rPr>
        <w:t xml:space="preserve"> in Frage gestellt</w:t>
      </w:r>
      <w:r w:rsidR="009B6CA3">
        <w:rPr>
          <w:rFonts w:ascii="Calibri" w:hAnsi="Calibri" w:cs="Calibri"/>
          <w:sz w:val="26"/>
          <w:szCs w:val="26"/>
        </w:rPr>
        <w:t>.</w:t>
      </w:r>
      <w:r w:rsidR="0003612A">
        <w:rPr>
          <w:rFonts w:ascii="Calibri" w:hAnsi="Calibri" w:cs="Calibri"/>
          <w:sz w:val="26"/>
          <w:szCs w:val="26"/>
        </w:rPr>
        <w:t xml:space="preserve"> </w:t>
      </w:r>
      <w:r w:rsidR="004E13E2">
        <w:rPr>
          <w:rFonts w:ascii="Calibri" w:hAnsi="Calibri" w:cs="Calibri"/>
          <w:sz w:val="26"/>
          <w:szCs w:val="26"/>
        </w:rPr>
        <w:t>W</w:t>
      </w:r>
      <w:r w:rsidR="00C07494" w:rsidRPr="001F249A">
        <w:rPr>
          <w:rFonts w:ascii="Calibri" w:hAnsi="Calibri" w:cs="Calibri"/>
          <w:sz w:val="26"/>
          <w:szCs w:val="26"/>
        </w:rPr>
        <w:t>ie</w:t>
      </w:r>
      <w:r w:rsidR="004E13E2">
        <w:rPr>
          <w:rFonts w:ascii="Calibri" w:hAnsi="Calibri" w:cs="Calibri"/>
          <w:sz w:val="26"/>
          <w:szCs w:val="26"/>
        </w:rPr>
        <w:t xml:space="preserve"> immer die Umbr</w:t>
      </w:r>
      <w:r w:rsidR="004E13E2">
        <w:rPr>
          <w:rFonts w:ascii="Calibri" w:hAnsi="Calibri" w:cs="Calibri"/>
          <w:sz w:val="26"/>
          <w:szCs w:val="26"/>
        </w:rPr>
        <w:t>ü</w:t>
      </w:r>
      <w:r w:rsidR="004E13E2">
        <w:rPr>
          <w:rFonts w:ascii="Calibri" w:hAnsi="Calibri" w:cs="Calibri"/>
          <w:sz w:val="26"/>
          <w:szCs w:val="26"/>
        </w:rPr>
        <w:t>che der Kultur vor dreitausend Jahren zu erklären sind,</w:t>
      </w:r>
      <w:r w:rsidR="00C07494" w:rsidRPr="001F249A">
        <w:rPr>
          <w:rFonts w:ascii="Calibri" w:hAnsi="Calibri" w:cs="Calibri"/>
          <w:sz w:val="26"/>
          <w:szCs w:val="26"/>
        </w:rPr>
        <w:t xml:space="preserve"> </w:t>
      </w:r>
      <w:r w:rsidR="004E13E2">
        <w:rPr>
          <w:rFonts w:ascii="Calibri" w:hAnsi="Calibri" w:cs="Calibri"/>
          <w:sz w:val="26"/>
          <w:szCs w:val="26"/>
        </w:rPr>
        <w:t xml:space="preserve">die </w:t>
      </w:r>
      <w:r w:rsidR="00C07494" w:rsidRPr="001F249A">
        <w:rPr>
          <w:rFonts w:ascii="Calibri" w:hAnsi="Calibri" w:cs="Calibri"/>
          <w:sz w:val="26"/>
          <w:szCs w:val="26"/>
        </w:rPr>
        <w:t xml:space="preserve">bikamerale Psyche ist </w:t>
      </w:r>
      <w:r w:rsidR="004E13E2">
        <w:rPr>
          <w:rFonts w:ascii="Calibri" w:hAnsi="Calibri" w:cs="Calibri"/>
          <w:sz w:val="26"/>
          <w:szCs w:val="26"/>
        </w:rPr>
        <w:t>d</w:t>
      </w:r>
      <w:r w:rsidR="004E13E2">
        <w:rPr>
          <w:rFonts w:ascii="Calibri" w:hAnsi="Calibri" w:cs="Calibri"/>
          <w:sz w:val="26"/>
          <w:szCs w:val="26"/>
        </w:rPr>
        <w:t>a</w:t>
      </w:r>
      <w:r w:rsidR="004E13E2">
        <w:rPr>
          <w:rFonts w:ascii="Calibri" w:hAnsi="Calibri" w:cs="Calibri"/>
          <w:sz w:val="26"/>
          <w:szCs w:val="26"/>
        </w:rPr>
        <w:t xml:space="preserve">mals </w:t>
      </w:r>
      <w:r w:rsidR="00C07494" w:rsidRPr="001F249A">
        <w:rPr>
          <w:rFonts w:ascii="Calibri" w:hAnsi="Calibri" w:cs="Calibri"/>
          <w:sz w:val="26"/>
          <w:szCs w:val="26"/>
        </w:rPr>
        <w:t>nicht</w:t>
      </w:r>
      <w:r w:rsidR="004E13E2">
        <w:rPr>
          <w:rFonts w:ascii="Calibri" w:hAnsi="Calibri" w:cs="Calibri"/>
          <w:sz w:val="26"/>
          <w:szCs w:val="26"/>
        </w:rPr>
        <w:t xml:space="preserve"> einfach verschwunden, </w:t>
      </w:r>
      <w:r w:rsidR="00741132">
        <w:rPr>
          <w:rFonts w:ascii="Calibri" w:hAnsi="Calibri" w:cs="Calibri"/>
          <w:sz w:val="26"/>
          <w:szCs w:val="26"/>
        </w:rPr>
        <w:t>sondern sie entsteht jede Nacht aufs Neue und bricht ebenso mehrfach erneut zusammen</w:t>
      </w:r>
      <w:r w:rsidR="0003612A">
        <w:rPr>
          <w:rFonts w:ascii="Calibri" w:hAnsi="Calibri" w:cs="Calibri"/>
          <w:sz w:val="26"/>
          <w:szCs w:val="26"/>
        </w:rPr>
        <w:t xml:space="preserve">, um am Tag </w:t>
      </w:r>
      <w:r w:rsidR="006446A8">
        <w:rPr>
          <w:rFonts w:ascii="Calibri" w:hAnsi="Calibri" w:cs="Calibri"/>
          <w:sz w:val="26"/>
          <w:szCs w:val="26"/>
        </w:rPr>
        <w:t>in Form technischer</w:t>
      </w:r>
      <w:r w:rsidR="0003612A">
        <w:rPr>
          <w:rFonts w:ascii="Calibri" w:hAnsi="Calibri" w:cs="Calibri"/>
          <w:sz w:val="26"/>
          <w:szCs w:val="26"/>
        </w:rPr>
        <w:t xml:space="preserve"> Medien aufzuerstehen</w:t>
      </w:r>
      <w:r w:rsidR="00C07494" w:rsidRPr="001F249A">
        <w:rPr>
          <w:rFonts w:ascii="Calibri" w:hAnsi="Calibri" w:cs="Calibri"/>
          <w:sz w:val="26"/>
          <w:szCs w:val="26"/>
        </w:rPr>
        <w:t>. Damit sind freilich die Differenzen zwischen Träumen und Halluzini</w:t>
      </w:r>
      <w:r w:rsidR="00C07494" w:rsidRPr="001F249A">
        <w:rPr>
          <w:rFonts w:ascii="Calibri" w:hAnsi="Calibri" w:cs="Calibri"/>
          <w:sz w:val="26"/>
          <w:szCs w:val="26"/>
        </w:rPr>
        <w:t>e</w:t>
      </w:r>
      <w:r w:rsidR="00C07494" w:rsidRPr="001F249A">
        <w:rPr>
          <w:rFonts w:ascii="Calibri" w:hAnsi="Calibri" w:cs="Calibri"/>
          <w:sz w:val="26"/>
          <w:szCs w:val="26"/>
        </w:rPr>
        <w:t>ren, Traumszene und Stimmenhören</w:t>
      </w:r>
      <w:r w:rsidR="0003612A">
        <w:rPr>
          <w:rFonts w:ascii="Calibri" w:hAnsi="Calibri" w:cs="Calibri"/>
          <w:sz w:val="26"/>
          <w:szCs w:val="26"/>
        </w:rPr>
        <w:t>, Träumen und Medienkonsum</w:t>
      </w:r>
      <w:r w:rsidR="00C07494" w:rsidRPr="001F249A">
        <w:rPr>
          <w:rFonts w:ascii="Calibri" w:hAnsi="Calibri" w:cs="Calibri"/>
          <w:sz w:val="26"/>
          <w:szCs w:val="26"/>
        </w:rPr>
        <w:t xml:space="preserve"> keineswegs</w:t>
      </w:r>
      <w:r w:rsidR="00311420">
        <w:rPr>
          <w:rFonts w:ascii="Calibri" w:hAnsi="Calibri" w:cs="Calibri"/>
          <w:sz w:val="26"/>
          <w:szCs w:val="26"/>
        </w:rPr>
        <w:t xml:space="preserve"> zu</w:t>
      </w:r>
      <w:r w:rsidR="00C07494" w:rsidRPr="001F249A">
        <w:rPr>
          <w:rFonts w:ascii="Calibri" w:hAnsi="Calibri" w:cs="Calibri"/>
          <w:sz w:val="26"/>
          <w:szCs w:val="26"/>
        </w:rPr>
        <w:t xml:space="preserve"> negi</w:t>
      </w:r>
      <w:r w:rsidR="00C07494" w:rsidRPr="001F249A">
        <w:rPr>
          <w:rFonts w:ascii="Calibri" w:hAnsi="Calibri" w:cs="Calibri"/>
          <w:sz w:val="26"/>
          <w:szCs w:val="26"/>
        </w:rPr>
        <w:t>e</w:t>
      </w:r>
      <w:r w:rsidR="00C07494" w:rsidRPr="001F249A">
        <w:rPr>
          <w:rFonts w:ascii="Calibri" w:hAnsi="Calibri" w:cs="Calibri"/>
          <w:sz w:val="26"/>
          <w:szCs w:val="26"/>
        </w:rPr>
        <w:t>r</w:t>
      </w:r>
      <w:r w:rsidR="00311420">
        <w:rPr>
          <w:rFonts w:ascii="Calibri" w:hAnsi="Calibri" w:cs="Calibri"/>
          <w:sz w:val="26"/>
          <w:szCs w:val="26"/>
        </w:rPr>
        <w:t>en</w:t>
      </w:r>
      <w:r w:rsidR="00C07494" w:rsidRPr="001F249A">
        <w:rPr>
          <w:rFonts w:ascii="Calibri" w:hAnsi="Calibri" w:cs="Calibri"/>
          <w:sz w:val="26"/>
          <w:szCs w:val="26"/>
        </w:rPr>
        <w:t xml:space="preserve">. </w:t>
      </w:r>
      <w:r w:rsidR="00A733D9" w:rsidRPr="001F249A">
        <w:rPr>
          <w:rFonts w:ascii="Calibri" w:hAnsi="Calibri" w:cs="Calibri"/>
          <w:sz w:val="26"/>
          <w:szCs w:val="26"/>
        </w:rPr>
        <w:t xml:space="preserve">Wer sich in Jaynesʼ </w:t>
      </w:r>
      <w:r w:rsidR="004E13E2">
        <w:rPr>
          <w:rFonts w:ascii="Calibri" w:hAnsi="Calibri" w:cs="Calibri"/>
          <w:sz w:val="26"/>
          <w:szCs w:val="26"/>
        </w:rPr>
        <w:t xml:space="preserve">Gedanken vertiefen </w:t>
      </w:r>
      <w:r w:rsidR="00A733D9" w:rsidRPr="001F249A">
        <w:rPr>
          <w:rFonts w:ascii="Calibri" w:hAnsi="Calibri" w:cs="Calibri"/>
          <w:sz w:val="26"/>
          <w:szCs w:val="26"/>
        </w:rPr>
        <w:t>will,</w:t>
      </w:r>
      <w:r w:rsidR="00741132">
        <w:rPr>
          <w:rFonts w:ascii="Calibri" w:hAnsi="Calibri" w:cs="Calibri"/>
          <w:sz w:val="26"/>
          <w:szCs w:val="26"/>
        </w:rPr>
        <w:t xml:space="preserve"> und das </w:t>
      </w:r>
      <w:r w:rsidR="004E13E2">
        <w:rPr>
          <w:rFonts w:ascii="Calibri" w:hAnsi="Calibri" w:cs="Calibri"/>
          <w:sz w:val="26"/>
          <w:szCs w:val="26"/>
        </w:rPr>
        <w:t>ist</w:t>
      </w:r>
      <w:r w:rsidR="00741132">
        <w:rPr>
          <w:rFonts w:ascii="Calibri" w:hAnsi="Calibri" w:cs="Calibri"/>
          <w:sz w:val="26"/>
          <w:szCs w:val="26"/>
        </w:rPr>
        <w:t xml:space="preserve"> sicherlich eine </w:t>
      </w:r>
      <w:r w:rsidR="004E13E2">
        <w:rPr>
          <w:rFonts w:ascii="Calibri" w:hAnsi="Calibri" w:cs="Calibri"/>
          <w:sz w:val="26"/>
          <w:szCs w:val="26"/>
        </w:rPr>
        <w:t>gu</w:t>
      </w:r>
      <w:r w:rsidR="00741132">
        <w:rPr>
          <w:rFonts w:ascii="Calibri" w:hAnsi="Calibri" w:cs="Calibri"/>
          <w:sz w:val="26"/>
          <w:szCs w:val="26"/>
        </w:rPr>
        <w:t>te Idee,</w:t>
      </w:r>
      <w:r w:rsidR="00A733D9" w:rsidRPr="001F249A">
        <w:rPr>
          <w:rFonts w:ascii="Calibri" w:hAnsi="Calibri" w:cs="Calibri"/>
          <w:sz w:val="26"/>
          <w:szCs w:val="26"/>
        </w:rPr>
        <w:t xml:space="preserve"> </w:t>
      </w:r>
      <w:r w:rsidR="006446A8">
        <w:rPr>
          <w:rFonts w:ascii="Calibri" w:hAnsi="Calibri" w:cs="Calibri"/>
          <w:sz w:val="26"/>
          <w:szCs w:val="26"/>
        </w:rPr>
        <w:t>möge</w:t>
      </w:r>
      <w:r w:rsidR="00A733D9" w:rsidRPr="001F249A">
        <w:rPr>
          <w:rFonts w:ascii="Calibri" w:hAnsi="Calibri" w:cs="Calibri"/>
          <w:sz w:val="26"/>
          <w:szCs w:val="26"/>
        </w:rPr>
        <w:t xml:space="preserve"> jedenfalls </w:t>
      </w:r>
      <w:r w:rsidR="00AE589A">
        <w:rPr>
          <w:rFonts w:ascii="Calibri" w:hAnsi="Calibri" w:cs="Calibri"/>
          <w:sz w:val="26"/>
          <w:szCs w:val="26"/>
        </w:rPr>
        <w:t>dabei bei Bewusstsein halten</w:t>
      </w:r>
      <w:r w:rsidR="00A733D9" w:rsidRPr="001F249A">
        <w:rPr>
          <w:rFonts w:ascii="Calibri" w:hAnsi="Calibri" w:cs="Calibri"/>
          <w:sz w:val="26"/>
          <w:szCs w:val="26"/>
        </w:rPr>
        <w:t>, dass</w:t>
      </w:r>
      <w:r w:rsidR="00D213B2">
        <w:rPr>
          <w:rFonts w:ascii="Calibri" w:hAnsi="Calibri" w:cs="Calibri"/>
          <w:sz w:val="26"/>
          <w:szCs w:val="26"/>
        </w:rPr>
        <w:t xml:space="preserve"> die bikamerale Psyche – gemäß des</w:t>
      </w:r>
      <w:r w:rsidR="004E13E2">
        <w:rPr>
          <w:rFonts w:ascii="Calibri" w:hAnsi="Calibri" w:cs="Calibri"/>
          <w:sz w:val="26"/>
          <w:szCs w:val="26"/>
        </w:rPr>
        <w:t xml:space="preserve"> </w:t>
      </w:r>
      <w:r w:rsidR="0003612A">
        <w:rPr>
          <w:rFonts w:ascii="Calibri" w:hAnsi="Calibri" w:cs="Calibri"/>
          <w:sz w:val="26"/>
          <w:szCs w:val="26"/>
        </w:rPr>
        <w:t xml:space="preserve">klugen </w:t>
      </w:r>
      <w:r w:rsidR="00D213B2">
        <w:rPr>
          <w:rFonts w:ascii="Calibri" w:hAnsi="Calibri" w:cs="Calibri"/>
          <w:sz w:val="26"/>
          <w:szCs w:val="26"/>
        </w:rPr>
        <w:t>Taschenlampen-Gleichnisses, das Jaynes seiner Theorie mitgibt</w:t>
      </w:r>
      <w:r w:rsidR="004E13E2">
        <w:rPr>
          <w:rStyle w:val="Funotenzeichen"/>
          <w:rFonts w:ascii="Calibri" w:hAnsi="Calibri" w:cs="Calibri"/>
          <w:sz w:val="26"/>
          <w:szCs w:val="26"/>
        </w:rPr>
        <w:footnoteReference w:id="9"/>
      </w:r>
      <w:r w:rsidR="00D213B2">
        <w:rPr>
          <w:rFonts w:ascii="Calibri" w:hAnsi="Calibri" w:cs="Calibri"/>
          <w:sz w:val="26"/>
          <w:szCs w:val="26"/>
        </w:rPr>
        <w:t xml:space="preserve"> –,</w:t>
      </w:r>
      <w:r w:rsidR="00FD7BB6">
        <w:rPr>
          <w:rFonts w:ascii="Calibri" w:hAnsi="Calibri" w:cs="Calibri"/>
          <w:sz w:val="26"/>
          <w:szCs w:val="26"/>
        </w:rPr>
        <w:t xml:space="preserve"> zunächst einmal </w:t>
      </w:r>
      <w:r w:rsidR="00D213B2">
        <w:rPr>
          <w:rFonts w:ascii="Calibri" w:hAnsi="Calibri" w:cs="Calibri"/>
          <w:sz w:val="26"/>
          <w:szCs w:val="26"/>
        </w:rPr>
        <w:t xml:space="preserve">eine </w:t>
      </w:r>
      <w:r w:rsidR="00FD7BB6">
        <w:rPr>
          <w:rFonts w:ascii="Calibri" w:hAnsi="Calibri" w:cs="Calibri"/>
          <w:sz w:val="26"/>
          <w:szCs w:val="26"/>
        </w:rPr>
        <w:t>Erzählung</w:t>
      </w:r>
      <w:r w:rsidR="00D213B2">
        <w:rPr>
          <w:rFonts w:ascii="Calibri" w:hAnsi="Calibri" w:cs="Calibri"/>
          <w:sz w:val="26"/>
          <w:szCs w:val="26"/>
        </w:rPr>
        <w:t xml:space="preserve"> des Bewusstseins</w:t>
      </w:r>
      <w:r w:rsidR="00FD7BB6">
        <w:rPr>
          <w:rFonts w:ascii="Calibri" w:hAnsi="Calibri" w:cs="Calibri"/>
          <w:sz w:val="26"/>
          <w:szCs w:val="26"/>
        </w:rPr>
        <w:t xml:space="preserve"> darstellt, das sich seines eigenen zyklischen </w:t>
      </w:r>
      <w:r w:rsidR="00311420">
        <w:rPr>
          <w:rFonts w:ascii="Calibri" w:hAnsi="Calibri" w:cs="Calibri"/>
          <w:sz w:val="26"/>
          <w:szCs w:val="26"/>
        </w:rPr>
        <w:t>Erwachens</w:t>
      </w:r>
      <w:r w:rsidR="00FD7BB6">
        <w:rPr>
          <w:rFonts w:ascii="Calibri" w:hAnsi="Calibri" w:cs="Calibri"/>
          <w:sz w:val="26"/>
          <w:szCs w:val="26"/>
        </w:rPr>
        <w:t xml:space="preserve"> aus einem nachträglich rekonstruierten Selbstentzug in der hi</w:t>
      </w:r>
      <w:r w:rsidR="00FD7BB6">
        <w:rPr>
          <w:rFonts w:ascii="Calibri" w:hAnsi="Calibri" w:cs="Calibri"/>
          <w:sz w:val="26"/>
          <w:szCs w:val="26"/>
        </w:rPr>
        <w:t>s</w:t>
      </w:r>
      <w:r w:rsidR="00FD7BB6">
        <w:rPr>
          <w:rFonts w:ascii="Calibri" w:hAnsi="Calibri" w:cs="Calibri"/>
          <w:sz w:val="26"/>
          <w:szCs w:val="26"/>
        </w:rPr>
        <w:t>tor</w:t>
      </w:r>
      <w:r w:rsidR="00FD7BB6">
        <w:rPr>
          <w:rFonts w:ascii="Calibri" w:hAnsi="Calibri" w:cs="Calibri"/>
          <w:sz w:val="26"/>
          <w:szCs w:val="26"/>
        </w:rPr>
        <w:t>i</w:t>
      </w:r>
      <w:r w:rsidR="00FD7BB6">
        <w:rPr>
          <w:rFonts w:ascii="Calibri" w:hAnsi="Calibri" w:cs="Calibri"/>
          <w:sz w:val="26"/>
          <w:szCs w:val="26"/>
        </w:rPr>
        <w:t>schen Projektion vorstellig macht</w:t>
      </w:r>
      <w:r w:rsidR="00AE589A">
        <w:rPr>
          <w:rFonts w:ascii="Calibri" w:hAnsi="Calibri" w:cs="Calibri"/>
          <w:sz w:val="26"/>
          <w:szCs w:val="26"/>
        </w:rPr>
        <w:t>.</w:t>
      </w:r>
      <w:r w:rsidR="00D213B2">
        <w:rPr>
          <w:rFonts w:ascii="Calibri" w:hAnsi="Calibri" w:cs="Calibri"/>
          <w:sz w:val="26"/>
          <w:szCs w:val="26"/>
        </w:rPr>
        <w:t xml:space="preserve"> </w:t>
      </w:r>
    </w:p>
    <w:bookmarkEnd w:id="0"/>
    <w:p w:rsidR="006446A8" w:rsidRDefault="006446A8" w:rsidP="007D6367">
      <w:pPr>
        <w:rPr>
          <w:rFonts w:ascii="Calibri" w:hAnsi="Calibri" w:cs="Calibri"/>
          <w:sz w:val="26"/>
          <w:szCs w:val="26"/>
        </w:rPr>
      </w:pPr>
    </w:p>
    <w:p w:rsidR="00AA2AE3" w:rsidRPr="0037125B" w:rsidRDefault="000403E7" w:rsidP="006446A8">
      <w:pPr>
        <w:ind w:left="284"/>
        <w:rPr>
          <w:rFonts w:ascii="Calibri" w:hAnsi="Calibri" w:cs="Calibri"/>
          <w:sz w:val="26"/>
          <w:szCs w:val="26"/>
        </w:rPr>
      </w:pPr>
      <w:r w:rsidRPr="0037125B">
        <w:rPr>
          <w:rFonts w:ascii="Calibri" w:hAnsi="Calibri" w:cs="Calibri"/>
          <w:sz w:val="26"/>
          <w:szCs w:val="26"/>
        </w:rPr>
        <w:t xml:space="preserve">Weiterführende </w:t>
      </w:r>
      <w:r w:rsidR="00AA2AE3" w:rsidRPr="0037125B">
        <w:rPr>
          <w:rFonts w:ascii="Calibri" w:hAnsi="Calibri" w:cs="Calibri"/>
          <w:sz w:val="26"/>
          <w:szCs w:val="26"/>
        </w:rPr>
        <w:t>Literatur und Links:</w:t>
      </w:r>
    </w:p>
    <w:p w:rsidR="007D6367" w:rsidRPr="0037125B" w:rsidRDefault="007D6367" w:rsidP="006446A8">
      <w:pPr>
        <w:ind w:left="284"/>
        <w:rPr>
          <w:rFonts w:ascii="Calibri" w:hAnsi="Calibri" w:cs="Calibri"/>
          <w:sz w:val="24"/>
        </w:rPr>
      </w:pPr>
    </w:p>
    <w:p w:rsidR="00AA2AE3" w:rsidRPr="006446A8" w:rsidRDefault="00AA2AE3" w:rsidP="006446A8">
      <w:pPr>
        <w:ind w:left="284"/>
        <w:jc w:val="left"/>
        <w:rPr>
          <w:rFonts w:ascii="Calibri" w:hAnsi="Calibri" w:cs="Calibri"/>
          <w:sz w:val="24"/>
        </w:rPr>
      </w:pPr>
      <w:r w:rsidRPr="006446A8">
        <w:rPr>
          <w:rFonts w:ascii="Calibri" w:hAnsi="Calibri" w:cs="Calibri"/>
          <w:sz w:val="24"/>
        </w:rPr>
        <w:t>Julian Jaynes, Der Ursprung des Bewusstseins aus dem Zusammenbruch der bikameralen Psyche. Deutsch von Kurt Neff, Rowohlt 1993.</w:t>
      </w:r>
    </w:p>
    <w:p w:rsidR="006446A8" w:rsidRPr="006446A8" w:rsidRDefault="006446A8" w:rsidP="006446A8">
      <w:pPr>
        <w:ind w:left="284"/>
        <w:jc w:val="left"/>
        <w:rPr>
          <w:rFonts w:ascii="Calibri" w:hAnsi="Calibri" w:cs="Calibri"/>
          <w:szCs w:val="20"/>
        </w:rPr>
      </w:pPr>
    </w:p>
    <w:p w:rsidR="00053D66" w:rsidRPr="006446A8" w:rsidRDefault="00053D66" w:rsidP="006446A8">
      <w:pPr>
        <w:ind w:left="284"/>
        <w:jc w:val="left"/>
        <w:rPr>
          <w:rFonts w:ascii="Calibri" w:hAnsi="Calibri" w:cs="Calibri"/>
          <w:sz w:val="24"/>
        </w:rPr>
      </w:pPr>
      <w:r w:rsidRPr="006446A8">
        <w:rPr>
          <w:rFonts w:ascii="Calibri" w:hAnsi="Calibri" w:cs="Calibri"/>
          <w:sz w:val="24"/>
        </w:rPr>
        <w:t xml:space="preserve">Links zu </w:t>
      </w:r>
      <w:r w:rsidRPr="006446A8">
        <w:rPr>
          <w:rFonts w:ascii="Calibri" w:hAnsi="Calibri" w:cs="Calibri"/>
          <w:i/>
          <w:sz w:val="24"/>
        </w:rPr>
        <w:t>Der Ursprung des Bewusstseins</w:t>
      </w:r>
      <w:r w:rsidRPr="006446A8">
        <w:rPr>
          <w:rFonts w:ascii="Calibri" w:hAnsi="Calibri" w:cs="Calibri"/>
          <w:sz w:val="24"/>
        </w:rPr>
        <w:t xml:space="preserve"> auf Wikipedia:</w:t>
      </w:r>
    </w:p>
    <w:p w:rsidR="00053D66" w:rsidRPr="006446A8" w:rsidRDefault="00053D66" w:rsidP="006446A8">
      <w:pPr>
        <w:ind w:left="284"/>
        <w:jc w:val="left"/>
        <w:rPr>
          <w:rFonts w:ascii="Calibri" w:hAnsi="Calibri" w:cs="Calibri"/>
          <w:sz w:val="24"/>
        </w:rPr>
      </w:pPr>
      <w:r w:rsidRPr="006446A8">
        <w:rPr>
          <w:rFonts w:ascii="Calibri" w:hAnsi="Calibri" w:cs="Calibri"/>
          <w:sz w:val="24"/>
        </w:rPr>
        <w:t>https://de.wikipedia.org/wiki/Julian_Jaynes#Weblinks</w:t>
      </w:r>
    </w:p>
    <w:p w:rsidR="006446A8" w:rsidRPr="006446A8" w:rsidRDefault="006446A8" w:rsidP="006446A8">
      <w:pPr>
        <w:ind w:left="284"/>
        <w:jc w:val="left"/>
        <w:rPr>
          <w:rFonts w:ascii="Calibri" w:hAnsi="Calibri" w:cs="Calibri"/>
          <w:szCs w:val="20"/>
        </w:rPr>
      </w:pPr>
    </w:p>
    <w:p w:rsidR="00AA2AE3" w:rsidRPr="006446A8" w:rsidRDefault="00053D66" w:rsidP="006446A8">
      <w:pPr>
        <w:ind w:left="284"/>
        <w:jc w:val="left"/>
        <w:rPr>
          <w:rFonts w:ascii="Calibri" w:hAnsi="Calibri" w:cs="Calibri"/>
          <w:sz w:val="24"/>
        </w:rPr>
      </w:pPr>
      <w:r w:rsidRPr="006446A8">
        <w:rPr>
          <w:rFonts w:ascii="Calibri" w:hAnsi="Calibri" w:cs="Calibri"/>
          <w:sz w:val="24"/>
        </w:rPr>
        <w:t xml:space="preserve">Webseite der Julian Jaynes Society: </w:t>
      </w:r>
      <w:r w:rsidR="007D6367" w:rsidRPr="006446A8">
        <w:rPr>
          <w:rFonts w:ascii="Calibri" w:hAnsi="Calibri" w:cs="Calibri"/>
          <w:sz w:val="24"/>
        </w:rPr>
        <w:t>https://www.julianjaynes.org/</w:t>
      </w:r>
    </w:p>
    <w:p w:rsidR="00053D66" w:rsidRPr="006446A8" w:rsidRDefault="00053D66" w:rsidP="006446A8">
      <w:pPr>
        <w:ind w:left="284"/>
        <w:jc w:val="left"/>
        <w:rPr>
          <w:rFonts w:ascii="Calibri" w:hAnsi="Calibri" w:cs="Calibri"/>
          <w:sz w:val="24"/>
        </w:rPr>
      </w:pPr>
      <w:r w:rsidRPr="006446A8">
        <w:rPr>
          <w:rFonts w:ascii="Calibri" w:hAnsi="Calibri" w:cs="Calibri"/>
          <w:sz w:val="24"/>
        </w:rPr>
        <w:t>Weitere Literatur</w:t>
      </w:r>
      <w:r w:rsidR="00632D3C" w:rsidRPr="006446A8">
        <w:rPr>
          <w:rFonts w:ascii="Calibri" w:hAnsi="Calibri" w:cs="Calibri"/>
          <w:sz w:val="24"/>
        </w:rPr>
        <w:t xml:space="preserve"> von und zu Jaynes und zur bikameralen Psyche</w:t>
      </w:r>
      <w:r w:rsidRPr="006446A8">
        <w:rPr>
          <w:rFonts w:ascii="Calibri" w:hAnsi="Calibri" w:cs="Calibri"/>
          <w:sz w:val="24"/>
        </w:rPr>
        <w:t xml:space="preserve">: ebd. </w:t>
      </w:r>
    </w:p>
    <w:p w:rsidR="006446A8" w:rsidRPr="006446A8" w:rsidRDefault="006446A8" w:rsidP="006446A8">
      <w:pPr>
        <w:ind w:left="284"/>
        <w:jc w:val="left"/>
        <w:rPr>
          <w:rFonts w:ascii="Calibri" w:hAnsi="Calibri" w:cs="Calibri"/>
          <w:szCs w:val="20"/>
        </w:rPr>
      </w:pPr>
    </w:p>
    <w:p w:rsidR="001A171E" w:rsidRPr="006446A8" w:rsidRDefault="001A171E" w:rsidP="006446A8">
      <w:pPr>
        <w:ind w:left="284"/>
        <w:jc w:val="left"/>
        <w:rPr>
          <w:rFonts w:ascii="Calibri" w:hAnsi="Calibri" w:cs="Calibri"/>
          <w:sz w:val="24"/>
        </w:rPr>
      </w:pPr>
      <w:r w:rsidRPr="006446A8">
        <w:rPr>
          <w:rFonts w:ascii="Calibri" w:hAnsi="Calibri" w:cs="Calibri"/>
          <w:sz w:val="24"/>
        </w:rPr>
        <w:t>Herbert Silberer, Bericht über eine Methode, gewisse symbolische Halluzinations-Erscheinungen hervorzurufen und zu beobachten in: Jahrbuch für psychoanalytische und psychopathologische Forschungen, 1909.</w:t>
      </w:r>
      <w:r w:rsidR="000403E7" w:rsidRPr="006446A8">
        <w:rPr>
          <w:rFonts w:ascii="Calibri" w:hAnsi="Calibri" w:cs="Calibri"/>
          <w:sz w:val="24"/>
        </w:rPr>
        <w:t xml:space="preserve"> (</w:t>
      </w:r>
      <w:r w:rsidRPr="006446A8">
        <w:rPr>
          <w:rFonts w:ascii="Calibri" w:hAnsi="Calibri" w:cs="Calibri"/>
          <w:sz w:val="24"/>
        </w:rPr>
        <w:t>http://archive.org/stream/jahrbuchfrpsyc01junguoft#page/512/mode/2up</w:t>
      </w:r>
      <w:r w:rsidR="000403E7" w:rsidRPr="006446A8">
        <w:rPr>
          <w:rFonts w:ascii="Calibri" w:hAnsi="Calibri" w:cs="Calibri"/>
          <w:sz w:val="24"/>
        </w:rPr>
        <w:t>)</w:t>
      </w:r>
    </w:p>
    <w:p w:rsidR="006446A8" w:rsidRPr="006446A8" w:rsidRDefault="006446A8" w:rsidP="006446A8">
      <w:pPr>
        <w:ind w:left="284"/>
        <w:jc w:val="left"/>
        <w:rPr>
          <w:rFonts w:ascii="Calibri" w:hAnsi="Calibri" w:cs="Calibri"/>
          <w:szCs w:val="20"/>
        </w:rPr>
      </w:pPr>
    </w:p>
    <w:p w:rsidR="000403E7" w:rsidRPr="006446A8" w:rsidRDefault="000403E7" w:rsidP="006446A8">
      <w:pPr>
        <w:ind w:left="284"/>
        <w:jc w:val="left"/>
        <w:rPr>
          <w:rFonts w:ascii="Calibri" w:hAnsi="Calibri" w:cs="Calibri"/>
          <w:sz w:val="24"/>
        </w:rPr>
      </w:pPr>
      <w:r w:rsidRPr="006446A8">
        <w:rPr>
          <w:rFonts w:ascii="Calibri" w:hAnsi="Calibri" w:cs="Calibri"/>
          <w:sz w:val="24"/>
        </w:rPr>
        <w:t>Christoph Weismüller: Vom Sinn und Sein des Traums. In: Psychoanalyse und Philosophie 2005, Jahrbuch 5, 2005, S. 72 – 79. Veränderte Fassung: http://psychoanalyseundphilosophie.de/texte.html</w:t>
      </w:r>
    </w:p>
    <w:p w:rsidR="006446A8" w:rsidRPr="006446A8" w:rsidRDefault="006446A8" w:rsidP="006446A8">
      <w:pPr>
        <w:ind w:left="284"/>
        <w:jc w:val="left"/>
        <w:rPr>
          <w:rFonts w:ascii="Calibri" w:hAnsi="Calibri" w:cs="Calibri"/>
          <w:szCs w:val="20"/>
        </w:rPr>
      </w:pPr>
    </w:p>
    <w:p w:rsidR="000403E7" w:rsidRPr="006446A8" w:rsidRDefault="0037125B" w:rsidP="006446A8">
      <w:pPr>
        <w:ind w:left="284"/>
        <w:jc w:val="left"/>
        <w:rPr>
          <w:rFonts w:ascii="Calibri" w:hAnsi="Calibri" w:cs="Calibri"/>
          <w:sz w:val="24"/>
        </w:rPr>
      </w:pPr>
      <w:r w:rsidRPr="006446A8">
        <w:rPr>
          <w:rFonts w:ascii="Calibri" w:hAnsi="Calibri" w:cs="Calibri"/>
          <w:sz w:val="24"/>
        </w:rPr>
        <w:t>Sigmund Freud, Metapsychologische Ergänzung zur Traumlehre. In: S. Freud, Studienau</w:t>
      </w:r>
      <w:r w:rsidRPr="006446A8">
        <w:rPr>
          <w:rFonts w:ascii="Calibri" w:hAnsi="Calibri" w:cs="Calibri"/>
          <w:sz w:val="24"/>
        </w:rPr>
        <w:t>s</w:t>
      </w:r>
      <w:r w:rsidRPr="006446A8">
        <w:rPr>
          <w:rFonts w:ascii="Calibri" w:hAnsi="Calibri" w:cs="Calibri"/>
          <w:sz w:val="24"/>
        </w:rPr>
        <w:t>gabe, Band 3, Psychologie des Unbewu</w:t>
      </w:r>
      <w:r w:rsidR="00607740" w:rsidRPr="006446A8">
        <w:rPr>
          <w:rFonts w:ascii="Calibri" w:hAnsi="Calibri" w:cs="Calibri"/>
          <w:sz w:val="24"/>
        </w:rPr>
        <w:t>ß</w:t>
      </w:r>
      <w:r w:rsidRPr="006446A8">
        <w:rPr>
          <w:rFonts w:ascii="Calibri" w:hAnsi="Calibri" w:cs="Calibri"/>
          <w:sz w:val="24"/>
        </w:rPr>
        <w:t xml:space="preserve">ten, </w:t>
      </w:r>
      <w:r w:rsidR="00607740" w:rsidRPr="006446A8">
        <w:rPr>
          <w:rFonts w:ascii="Calibri" w:hAnsi="Calibri" w:cs="Calibri"/>
          <w:sz w:val="24"/>
        </w:rPr>
        <w:t xml:space="preserve">Frankfurt/M.: </w:t>
      </w:r>
      <w:r w:rsidRPr="006446A8">
        <w:rPr>
          <w:rFonts w:ascii="Calibri" w:hAnsi="Calibri" w:cs="Calibri"/>
          <w:sz w:val="24"/>
        </w:rPr>
        <w:t xml:space="preserve"> </w:t>
      </w:r>
      <w:r w:rsidR="00607740" w:rsidRPr="006446A8">
        <w:rPr>
          <w:rFonts w:ascii="Calibri" w:hAnsi="Calibri" w:cs="Calibri"/>
          <w:sz w:val="24"/>
        </w:rPr>
        <w:t>S. Fischer 1994, 175 – 191.</w:t>
      </w:r>
    </w:p>
    <w:sectPr w:rsidR="000403E7" w:rsidRPr="006446A8" w:rsidSect="006246E2">
      <w:footerReference w:type="even" r:id="rId9"/>
      <w:footerReference w:type="default" r:id="rId10"/>
      <w:footnotePr>
        <w:numRestart w:val="eachPage"/>
      </w:footnotePr>
      <w:pgSz w:w="11907" w:h="16840" w:code="9"/>
      <w:pgMar w:top="1134" w:right="1418" w:bottom="1418" w:left="1418" w:header="1134" w:footer="96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ECE" w:rsidRDefault="004B1ECE">
      <w:r>
        <w:separator/>
      </w:r>
    </w:p>
  </w:endnote>
  <w:endnote w:type="continuationSeparator" w:id="0">
    <w:p w:rsidR="004B1ECE" w:rsidRDefault="004B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27099"/>
      <w:docPartObj>
        <w:docPartGallery w:val="Page Numbers (Bottom of Page)"/>
        <w:docPartUnique/>
      </w:docPartObj>
    </w:sdtPr>
    <w:sdtEndPr/>
    <w:sdtContent>
      <w:p w:rsidR="0037125B" w:rsidRDefault="0037125B" w:rsidP="004B2828">
        <w:pPr>
          <w:pStyle w:val="Fuzeile"/>
          <w:jc w:val="center"/>
        </w:pPr>
        <w:r w:rsidRPr="00BD47A9">
          <w:rPr>
            <w:sz w:val="20"/>
            <w:szCs w:val="20"/>
          </w:rPr>
          <w:fldChar w:fldCharType="begin"/>
        </w:r>
        <w:r w:rsidRPr="00BD47A9">
          <w:rPr>
            <w:sz w:val="20"/>
            <w:szCs w:val="20"/>
          </w:rPr>
          <w:instrText>PAGE   \* MERGEFORMAT</w:instrText>
        </w:r>
        <w:r w:rsidRPr="00BD47A9">
          <w:rPr>
            <w:sz w:val="20"/>
            <w:szCs w:val="20"/>
          </w:rPr>
          <w:fldChar w:fldCharType="separate"/>
        </w:r>
        <w:r w:rsidR="00EE7170">
          <w:rPr>
            <w:noProof/>
            <w:sz w:val="20"/>
            <w:szCs w:val="20"/>
          </w:rPr>
          <w:t>10</w:t>
        </w:r>
        <w:r w:rsidRPr="00BD47A9">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5B" w:rsidRPr="00B02A0C" w:rsidRDefault="0037125B" w:rsidP="004B2828">
    <w:pPr>
      <w:pStyle w:val="Fuzeile"/>
      <w:jc w:val="center"/>
      <w:rPr>
        <w:sz w:val="20"/>
        <w:szCs w:val="20"/>
      </w:rPr>
    </w:pPr>
    <w:r w:rsidRPr="00B02A0C">
      <w:rPr>
        <w:sz w:val="20"/>
        <w:szCs w:val="20"/>
      </w:rPr>
      <w:fldChar w:fldCharType="begin"/>
    </w:r>
    <w:r w:rsidRPr="00B02A0C">
      <w:rPr>
        <w:sz w:val="20"/>
        <w:szCs w:val="20"/>
      </w:rPr>
      <w:instrText>PAGE   \* MERGEFORMAT</w:instrText>
    </w:r>
    <w:r w:rsidRPr="00B02A0C">
      <w:rPr>
        <w:sz w:val="20"/>
        <w:szCs w:val="20"/>
      </w:rPr>
      <w:fldChar w:fldCharType="separate"/>
    </w:r>
    <w:r w:rsidR="00EE7170">
      <w:rPr>
        <w:noProof/>
        <w:sz w:val="20"/>
        <w:szCs w:val="20"/>
      </w:rPr>
      <w:t>11</w:t>
    </w:r>
    <w:r w:rsidRPr="00B02A0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ECE" w:rsidRDefault="004B1ECE">
      <w:r>
        <w:separator/>
      </w:r>
    </w:p>
  </w:footnote>
  <w:footnote w:type="continuationSeparator" w:id="0">
    <w:p w:rsidR="004B1ECE" w:rsidRDefault="004B1ECE">
      <w:r>
        <w:continuationSeparator/>
      </w:r>
    </w:p>
  </w:footnote>
  <w:footnote w:id="1">
    <w:p w:rsidR="0037125B" w:rsidRPr="008871EF" w:rsidRDefault="0037125B" w:rsidP="00F11C21">
      <w:pPr>
        <w:pStyle w:val="Funotentext"/>
        <w:rPr>
          <w:rFonts w:asciiTheme="minorHAnsi" w:hAnsiTheme="minorHAnsi" w:cstheme="minorHAnsi"/>
          <w:sz w:val="22"/>
          <w:szCs w:val="22"/>
        </w:rPr>
      </w:pPr>
      <w:r w:rsidRPr="000C4E73">
        <w:rPr>
          <w:rStyle w:val="Funotenzeichen"/>
          <w:rFonts w:asciiTheme="minorHAnsi" w:hAnsiTheme="minorHAnsi" w:cstheme="minorHAnsi"/>
          <w:sz w:val="22"/>
          <w:szCs w:val="22"/>
        </w:rPr>
        <w:footnoteRef/>
      </w:r>
      <w:r w:rsidRPr="000C4E73">
        <w:rPr>
          <w:rFonts w:asciiTheme="minorHAnsi" w:hAnsiTheme="minorHAnsi" w:cstheme="minorHAnsi"/>
          <w:sz w:val="22"/>
          <w:szCs w:val="22"/>
        </w:rPr>
        <w:t xml:space="preserve"> </w:t>
      </w:r>
      <w:r w:rsidRPr="000C4E73">
        <w:rPr>
          <w:rFonts w:asciiTheme="minorHAnsi" w:hAnsiTheme="minorHAnsi" w:cstheme="minorHAnsi"/>
          <w:sz w:val="22"/>
          <w:szCs w:val="22"/>
        </w:rPr>
        <w:tab/>
        <w:t>Julian Jaynes, Der Ursprung des Bewusstseins aus dem Zusammenbruch der bikameralen Psyche. Deutsch von Kurt Neff, R</w:t>
      </w:r>
      <w:r w:rsidRPr="008871EF">
        <w:rPr>
          <w:rFonts w:asciiTheme="minorHAnsi" w:hAnsiTheme="minorHAnsi" w:cstheme="minorHAnsi"/>
          <w:sz w:val="22"/>
          <w:szCs w:val="22"/>
        </w:rPr>
        <w:t>owohlt 1993, S. 7.</w:t>
      </w:r>
    </w:p>
  </w:footnote>
  <w:footnote w:id="2">
    <w:p w:rsidR="0037125B" w:rsidRPr="008757A1" w:rsidRDefault="0037125B" w:rsidP="00C80842">
      <w:pPr>
        <w:pStyle w:val="Funotentext"/>
        <w:rPr>
          <w:rFonts w:asciiTheme="minorHAnsi" w:hAnsiTheme="minorHAnsi" w:cstheme="minorHAnsi"/>
          <w:sz w:val="22"/>
          <w:szCs w:val="22"/>
        </w:rPr>
      </w:pPr>
      <w:r w:rsidRPr="00D30E8B">
        <w:rPr>
          <w:rStyle w:val="Funotenzeichen"/>
          <w:rFonts w:asciiTheme="minorHAnsi" w:hAnsiTheme="minorHAnsi" w:cstheme="minorHAnsi"/>
          <w:sz w:val="22"/>
          <w:szCs w:val="22"/>
        </w:rPr>
        <w:footnoteRef/>
      </w:r>
      <w:r w:rsidRPr="00D30E8B">
        <w:rPr>
          <w:rFonts w:asciiTheme="minorHAnsi" w:hAnsiTheme="minorHAnsi" w:cstheme="minorHAnsi"/>
          <w:sz w:val="22"/>
          <w:szCs w:val="22"/>
        </w:rPr>
        <w:t xml:space="preserve"> </w:t>
      </w:r>
      <w:r w:rsidRPr="00D30E8B">
        <w:rPr>
          <w:rFonts w:asciiTheme="minorHAnsi" w:hAnsiTheme="minorHAnsi" w:cstheme="minorHAnsi"/>
          <w:sz w:val="22"/>
          <w:szCs w:val="22"/>
        </w:rPr>
        <w:tab/>
        <w:t>Jaynes, Ursprung des Bewusstseins, S. 130</w:t>
      </w:r>
      <w:r w:rsidRPr="008757A1">
        <w:rPr>
          <w:rFonts w:asciiTheme="minorHAnsi" w:hAnsiTheme="minorHAnsi" w:cstheme="minorHAnsi"/>
          <w:sz w:val="22"/>
          <w:szCs w:val="22"/>
        </w:rPr>
        <w:t xml:space="preserve">. </w:t>
      </w:r>
    </w:p>
  </w:footnote>
  <w:footnote w:id="3">
    <w:p w:rsidR="0037125B" w:rsidRPr="00C80842" w:rsidRDefault="0037125B">
      <w:pPr>
        <w:pStyle w:val="Funotentext"/>
        <w:rPr>
          <w:rFonts w:asciiTheme="minorHAnsi" w:hAnsiTheme="minorHAnsi" w:cstheme="minorHAnsi"/>
          <w:sz w:val="22"/>
          <w:szCs w:val="22"/>
        </w:rPr>
      </w:pPr>
      <w:r w:rsidRPr="00C80842">
        <w:rPr>
          <w:rStyle w:val="Funotenzeichen"/>
          <w:rFonts w:asciiTheme="minorHAnsi" w:hAnsiTheme="minorHAnsi" w:cstheme="minorHAnsi"/>
          <w:sz w:val="22"/>
          <w:szCs w:val="22"/>
        </w:rPr>
        <w:footnoteRef/>
      </w:r>
      <w:r w:rsidRPr="00C80842">
        <w:rPr>
          <w:rFonts w:asciiTheme="minorHAnsi" w:hAnsiTheme="minorHAnsi" w:cstheme="minorHAnsi"/>
          <w:sz w:val="22"/>
          <w:szCs w:val="22"/>
        </w:rPr>
        <w:t xml:space="preserve"> </w:t>
      </w:r>
      <w:r w:rsidRPr="00C80842">
        <w:rPr>
          <w:rFonts w:asciiTheme="minorHAnsi" w:hAnsiTheme="minorHAnsi" w:cstheme="minorHAnsi"/>
          <w:sz w:val="22"/>
          <w:szCs w:val="22"/>
        </w:rPr>
        <w:tab/>
        <w:t>Zu Halluzination, Stress und Entscheidung</w:t>
      </w:r>
      <w:r>
        <w:rPr>
          <w:rFonts w:asciiTheme="minorHAnsi" w:hAnsiTheme="minorHAnsi" w:cstheme="minorHAnsi"/>
          <w:sz w:val="22"/>
          <w:szCs w:val="22"/>
        </w:rPr>
        <w:t>:</w:t>
      </w:r>
      <w:r w:rsidRPr="00C80842">
        <w:rPr>
          <w:rFonts w:asciiTheme="minorHAnsi" w:hAnsiTheme="minorHAnsi" w:cstheme="minorHAnsi"/>
          <w:sz w:val="22"/>
          <w:szCs w:val="22"/>
        </w:rPr>
        <w:t xml:space="preserve"> vgl.</w:t>
      </w:r>
      <w:r>
        <w:rPr>
          <w:rFonts w:asciiTheme="minorHAnsi" w:hAnsiTheme="minorHAnsi" w:cstheme="minorHAnsi"/>
          <w:sz w:val="22"/>
          <w:szCs w:val="22"/>
        </w:rPr>
        <w:t xml:space="preserve"> Jaynes</w:t>
      </w:r>
      <w:r w:rsidRPr="00D30E8B">
        <w:rPr>
          <w:rFonts w:asciiTheme="minorHAnsi" w:hAnsiTheme="minorHAnsi" w:cstheme="minorHAnsi"/>
          <w:sz w:val="22"/>
          <w:szCs w:val="22"/>
        </w:rPr>
        <w:t>, Ursprung des Bewusstseins,</w:t>
      </w:r>
      <w:r>
        <w:rPr>
          <w:rFonts w:asciiTheme="minorHAnsi" w:hAnsiTheme="minorHAnsi" w:cstheme="minorHAnsi"/>
          <w:sz w:val="22"/>
          <w:szCs w:val="22"/>
        </w:rPr>
        <w:t xml:space="preserve"> S. 133 f. </w:t>
      </w:r>
    </w:p>
  </w:footnote>
  <w:footnote w:id="4">
    <w:p w:rsidR="0037125B" w:rsidRPr="00A90CA6" w:rsidRDefault="0037125B">
      <w:pPr>
        <w:pStyle w:val="Funotentext"/>
        <w:rPr>
          <w:rFonts w:asciiTheme="minorHAnsi" w:hAnsiTheme="minorHAnsi" w:cstheme="minorHAnsi"/>
          <w:sz w:val="22"/>
          <w:szCs w:val="22"/>
        </w:rPr>
      </w:pPr>
      <w:r w:rsidRPr="00A90CA6">
        <w:rPr>
          <w:rStyle w:val="Funotenzeichen"/>
          <w:rFonts w:asciiTheme="minorHAnsi" w:hAnsiTheme="minorHAnsi" w:cstheme="minorHAnsi"/>
          <w:sz w:val="22"/>
          <w:szCs w:val="22"/>
        </w:rPr>
        <w:footnoteRef/>
      </w:r>
      <w:r w:rsidRPr="00A90CA6">
        <w:rPr>
          <w:rFonts w:asciiTheme="minorHAnsi" w:hAnsiTheme="minorHAnsi" w:cstheme="minorHAnsi"/>
          <w:sz w:val="22"/>
          <w:szCs w:val="22"/>
        </w:rPr>
        <w:t xml:space="preserve"> </w:t>
      </w:r>
      <w:r>
        <w:rPr>
          <w:rFonts w:asciiTheme="minorHAnsi" w:hAnsiTheme="minorHAnsi" w:cstheme="minorHAnsi"/>
          <w:sz w:val="22"/>
          <w:szCs w:val="22"/>
        </w:rPr>
        <w:tab/>
        <w:t>Z</w:t>
      </w:r>
      <w:r w:rsidRPr="00A90CA6">
        <w:rPr>
          <w:rFonts w:asciiTheme="minorHAnsi" w:hAnsiTheme="minorHAnsi" w:cstheme="minorHAnsi"/>
          <w:sz w:val="22"/>
          <w:szCs w:val="22"/>
        </w:rPr>
        <w:t xml:space="preserve">ur Erwachensabwehr: Abgewehrt wird nicht unmittelbar das körperliche Erwachen, das dem Traum zur </w:t>
      </w:r>
      <w:r>
        <w:rPr>
          <w:rFonts w:asciiTheme="minorHAnsi" w:hAnsiTheme="minorHAnsi" w:cstheme="minorHAnsi"/>
          <w:sz w:val="22"/>
          <w:szCs w:val="22"/>
        </w:rPr>
        <w:t xml:space="preserve">vorherigen </w:t>
      </w:r>
      <w:r w:rsidRPr="00A90CA6">
        <w:rPr>
          <w:rFonts w:asciiTheme="minorHAnsi" w:hAnsiTheme="minorHAnsi" w:cstheme="minorHAnsi"/>
          <w:sz w:val="22"/>
          <w:szCs w:val="22"/>
        </w:rPr>
        <w:t xml:space="preserve">Selbsterhaltung unzugänglich </w:t>
      </w:r>
      <w:r>
        <w:rPr>
          <w:rFonts w:asciiTheme="minorHAnsi" w:hAnsiTheme="minorHAnsi" w:cstheme="minorHAnsi"/>
          <w:sz w:val="22"/>
          <w:szCs w:val="22"/>
        </w:rPr>
        <w:t>bleiben</w:t>
      </w:r>
      <w:r w:rsidRPr="00A90CA6">
        <w:rPr>
          <w:rFonts w:asciiTheme="minorHAnsi" w:hAnsiTheme="minorHAnsi" w:cstheme="minorHAnsi"/>
          <w:sz w:val="22"/>
          <w:szCs w:val="22"/>
        </w:rPr>
        <w:t xml:space="preserve"> muss. Abgewehrt wird nur das Ende der Abwehrarbeit des Traums. Das heißt, dass auch Luzidität des Traums abgewehrt wird. Das l</w:t>
      </w:r>
      <w:r w:rsidRPr="00A90CA6">
        <w:rPr>
          <w:rFonts w:asciiTheme="minorHAnsi" w:hAnsiTheme="minorHAnsi" w:cstheme="minorHAnsi"/>
          <w:sz w:val="22"/>
          <w:szCs w:val="22"/>
        </w:rPr>
        <w:t>u</w:t>
      </w:r>
      <w:r w:rsidRPr="00A90CA6">
        <w:rPr>
          <w:rFonts w:asciiTheme="minorHAnsi" w:hAnsiTheme="minorHAnsi" w:cstheme="minorHAnsi"/>
          <w:sz w:val="22"/>
          <w:szCs w:val="22"/>
        </w:rPr>
        <w:t>zide Träumen, so die These, ist demnach nur dann möglich, wenn es selber als Abwehr der Luzid</w:t>
      </w:r>
      <w:r w:rsidRPr="00A90CA6">
        <w:rPr>
          <w:rFonts w:asciiTheme="minorHAnsi" w:hAnsiTheme="minorHAnsi" w:cstheme="minorHAnsi"/>
          <w:sz w:val="22"/>
          <w:szCs w:val="22"/>
        </w:rPr>
        <w:t>i</w:t>
      </w:r>
      <w:r w:rsidRPr="00A90CA6">
        <w:rPr>
          <w:rFonts w:asciiTheme="minorHAnsi" w:hAnsiTheme="minorHAnsi" w:cstheme="minorHAnsi"/>
          <w:sz w:val="22"/>
          <w:szCs w:val="22"/>
        </w:rPr>
        <w:t>tät durch ihre Besetzung notwendig wird.</w:t>
      </w:r>
      <w:r>
        <w:rPr>
          <w:rFonts w:asciiTheme="minorHAnsi" w:hAnsiTheme="minorHAnsi" w:cstheme="minorHAnsi"/>
          <w:sz w:val="22"/>
          <w:szCs w:val="22"/>
        </w:rPr>
        <w:t xml:space="preserve"> Notwendig wird solche Besetzung etwa durch das Ein</w:t>
      </w:r>
      <w:r>
        <w:rPr>
          <w:rFonts w:asciiTheme="minorHAnsi" w:hAnsiTheme="minorHAnsi" w:cstheme="minorHAnsi"/>
          <w:sz w:val="22"/>
          <w:szCs w:val="22"/>
        </w:rPr>
        <w:t>ü</w:t>
      </w:r>
      <w:r>
        <w:rPr>
          <w:rFonts w:asciiTheme="minorHAnsi" w:hAnsiTheme="minorHAnsi" w:cstheme="minorHAnsi"/>
          <w:sz w:val="22"/>
          <w:szCs w:val="22"/>
        </w:rPr>
        <w:t>ben luzider Techniken, was intendiert wie auch unbewusst geschehen kann.</w:t>
      </w:r>
      <w:r w:rsidRPr="00A90CA6">
        <w:rPr>
          <w:rFonts w:asciiTheme="minorHAnsi" w:hAnsiTheme="minorHAnsi" w:cstheme="minorHAnsi"/>
          <w:sz w:val="22"/>
          <w:szCs w:val="22"/>
        </w:rPr>
        <w:t xml:space="preserve"> Hierzu wären weitere Überlegungen zur Luziditätsförderung </w:t>
      </w:r>
      <w:r>
        <w:rPr>
          <w:rFonts w:asciiTheme="minorHAnsi" w:hAnsiTheme="minorHAnsi" w:cstheme="minorHAnsi"/>
          <w:sz w:val="22"/>
          <w:szCs w:val="22"/>
        </w:rPr>
        <w:t xml:space="preserve">der allgemeinen </w:t>
      </w:r>
      <w:r w:rsidRPr="00A90CA6">
        <w:rPr>
          <w:rFonts w:asciiTheme="minorHAnsi" w:hAnsiTheme="minorHAnsi" w:cstheme="minorHAnsi"/>
          <w:sz w:val="22"/>
          <w:szCs w:val="22"/>
        </w:rPr>
        <w:t>Medienentwicklung anzuschließen.</w:t>
      </w:r>
    </w:p>
  </w:footnote>
  <w:footnote w:id="5">
    <w:p w:rsidR="0037125B" w:rsidRPr="00B40B6C" w:rsidRDefault="0037125B" w:rsidP="00303563">
      <w:pPr>
        <w:pStyle w:val="Funotentext"/>
        <w:rPr>
          <w:rFonts w:asciiTheme="minorHAnsi" w:hAnsiTheme="minorHAnsi" w:cstheme="minorHAnsi"/>
          <w:sz w:val="22"/>
          <w:szCs w:val="22"/>
        </w:rPr>
      </w:pPr>
      <w:r w:rsidRPr="00B40B6C">
        <w:rPr>
          <w:rStyle w:val="Funotenzeichen"/>
          <w:rFonts w:asciiTheme="minorHAnsi" w:hAnsiTheme="minorHAnsi" w:cstheme="minorHAnsi"/>
          <w:sz w:val="22"/>
          <w:szCs w:val="22"/>
        </w:rPr>
        <w:footnoteRef/>
      </w:r>
      <w:r w:rsidRPr="00B40B6C">
        <w:rPr>
          <w:rFonts w:asciiTheme="minorHAnsi" w:hAnsiTheme="minorHAnsi" w:cstheme="minorHAnsi"/>
          <w:sz w:val="22"/>
          <w:szCs w:val="22"/>
        </w:rPr>
        <w:t xml:space="preserve"> </w:t>
      </w:r>
      <w:r>
        <w:rPr>
          <w:rFonts w:asciiTheme="minorHAnsi" w:hAnsiTheme="minorHAnsi" w:cstheme="minorHAnsi"/>
          <w:sz w:val="22"/>
          <w:szCs w:val="22"/>
        </w:rPr>
        <w:tab/>
        <w:t xml:space="preserve">Auch </w:t>
      </w:r>
      <w:r w:rsidRPr="00B40B6C">
        <w:rPr>
          <w:rFonts w:asciiTheme="minorHAnsi" w:hAnsiTheme="minorHAnsi" w:cstheme="minorHAnsi"/>
          <w:sz w:val="22"/>
          <w:szCs w:val="22"/>
        </w:rPr>
        <w:t xml:space="preserve">das Spiegelexperiment, das übergängig </w:t>
      </w:r>
      <w:r>
        <w:rPr>
          <w:rFonts w:asciiTheme="minorHAnsi" w:hAnsiTheme="minorHAnsi" w:cstheme="minorHAnsi"/>
          <w:sz w:val="22"/>
          <w:szCs w:val="22"/>
        </w:rPr>
        <w:t xml:space="preserve">zu </w:t>
      </w:r>
      <w:r w:rsidRPr="00B40B6C">
        <w:rPr>
          <w:rFonts w:asciiTheme="minorHAnsi" w:hAnsiTheme="minorHAnsi" w:cstheme="minorHAnsi"/>
          <w:sz w:val="22"/>
          <w:szCs w:val="22"/>
        </w:rPr>
        <w:t>differenziere</w:t>
      </w:r>
      <w:r>
        <w:rPr>
          <w:rFonts w:asciiTheme="minorHAnsi" w:hAnsiTheme="minorHAnsi" w:cstheme="minorHAnsi"/>
          <w:sz w:val="22"/>
          <w:szCs w:val="22"/>
        </w:rPr>
        <w:t>nde</w:t>
      </w:r>
      <w:r w:rsidRPr="00B40B6C">
        <w:rPr>
          <w:rFonts w:asciiTheme="minorHAnsi" w:hAnsiTheme="minorHAnsi" w:cstheme="minorHAnsi"/>
          <w:sz w:val="22"/>
          <w:szCs w:val="22"/>
        </w:rPr>
        <w:t xml:space="preserve"> Selbstbewusstseinsformen bei bestimmten Säugetier- und Vogelarten indiziert, </w:t>
      </w:r>
      <w:r>
        <w:rPr>
          <w:rFonts w:asciiTheme="minorHAnsi" w:hAnsiTheme="minorHAnsi" w:cstheme="minorHAnsi"/>
          <w:sz w:val="22"/>
          <w:szCs w:val="22"/>
        </w:rPr>
        <w:t>stellt an die Theorie der bikameralen Psyche ganz ähnliche Anforderungen einer empirischen Relativierung des Begriffs des Bewusstseins zu Gun</w:t>
      </w:r>
      <w:r>
        <w:rPr>
          <w:rFonts w:asciiTheme="minorHAnsi" w:hAnsiTheme="minorHAnsi" w:cstheme="minorHAnsi"/>
          <w:sz w:val="22"/>
          <w:szCs w:val="22"/>
        </w:rPr>
        <w:t>s</w:t>
      </w:r>
      <w:r>
        <w:rPr>
          <w:rFonts w:asciiTheme="minorHAnsi" w:hAnsiTheme="minorHAnsi" w:cstheme="minorHAnsi"/>
          <w:sz w:val="22"/>
          <w:szCs w:val="22"/>
        </w:rPr>
        <w:t>ten einer ding- und medienphilosophischen Ausweitung.</w:t>
      </w:r>
    </w:p>
  </w:footnote>
  <w:footnote w:id="6">
    <w:p w:rsidR="0037125B" w:rsidRPr="001F345C" w:rsidRDefault="0037125B">
      <w:pPr>
        <w:pStyle w:val="Funotentext"/>
        <w:rPr>
          <w:rFonts w:asciiTheme="minorHAnsi" w:hAnsiTheme="minorHAnsi" w:cstheme="minorHAnsi"/>
          <w:sz w:val="22"/>
          <w:szCs w:val="22"/>
        </w:rPr>
      </w:pPr>
      <w:r w:rsidRPr="001F345C">
        <w:rPr>
          <w:rStyle w:val="Funotenzeichen"/>
          <w:rFonts w:asciiTheme="minorHAnsi" w:hAnsiTheme="minorHAnsi" w:cstheme="minorHAnsi"/>
          <w:sz w:val="22"/>
          <w:szCs w:val="22"/>
        </w:rPr>
        <w:footnoteRef/>
      </w:r>
      <w:r w:rsidRPr="001F345C">
        <w:rPr>
          <w:rFonts w:asciiTheme="minorHAnsi" w:hAnsiTheme="minorHAnsi" w:cstheme="minorHAnsi"/>
          <w:sz w:val="22"/>
          <w:szCs w:val="22"/>
        </w:rPr>
        <w:t xml:space="preserve"> </w:t>
      </w:r>
      <w:r>
        <w:rPr>
          <w:rFonts w:asciiTheme="minorHAnsi" w:hAnsiTheme="minorHAnsi" w:cstheme="minorHAnsi"/>
          <w:sz w:val="22"/>
          <w:szCs w:val="22"/>
        </w:rPr>
        <w:tab/>
        <w:t xml:space="preserve">Vgl. </w:t>
      </w:r>
      <w:r w:rsidRPr="00957FB4">
        <w:rPr>
          <w:rFonts w:asciiTheme="minorHAnsi" w:hAnsiTheme="minorHAnsi" w:cstheme="minorHAnsi"/>
          <w:sz w:val="22"/>
          <w:szCs w:val="22"/>
        </w:rPr>
        <w:t>https://de.wikipedia.org/wiki/1969</w:t>
      </w:r>
      <w:r>
        <w:rPr>
          <w:rFonts w:asciiTheme="minorHAnsi" w:hAnsiTheme="minorHAnsi" w:cstheme="minorHAnsi"/>
          <w:sz w:val="22"/>
          <w:szCs w:val="22"/>
        </w:rPr>
        <w:t xml:space="preserve">, #Wissenschaft und Technik, 29. Oktober. </w:t>
      </w:r>
    </w:p>
  </w:footnote>
  <w:footnote w:id="7">
    <w:p w:rsidR="0037125B" w:rsidRPr="001F345C" w:rsidRDefault="0037125B">
      <w:pPr>
        <w:pStyle w:val="Funotentext"/>
        <w:rPr>
          <w:rFonts w:asciiTheme="minorHAnsi" w:hAnsiTheme="minorHAnsi" w:cstheme="minorHAnsi"/>
          <w:sz w:val="22"/>
          <w:szCs w:val="22"/>
        </w:rPr>
      </w:pPr>
      <w:r w:rsidRPr="001F345C">
        <w:rPr>
          <w:rStyle w:val="Funotenzeichen"/>
          <w:rFonts w:asciiTheme="minorHAnsi" w:hAnsiTheme="minorHAnsi" w:cstheme="minorHAnsi"/>
          <w:sz w:val="22"/>
          <w:szCs w:val="22"/>
        </w:rPr>
        <w:footnoteRef/>
      </w:r>
      <w:r w:rsidRPr="001F345C">
        <w:rPr>
          <w:rFonts w:asciiTheme="minorHAnsi" w:hAnsiTheme="minorHAnsi" w:cstheme="minorHAnsi"/>
          <w:sz w:val="22"/>
          <w:szCs w:val="22"/>
        </w:rPr>
        <w:t xml:space="preserve"> </w:t>
      </w:r>
      <w:r>
        <w:rPr>
          <w:rFonts w:asciiTheme="minorHAnsi" w:hAnsiTheme="minorHAnsi" w:cstheme="minorHAnsi"/>
          <w:sz w:val="22"/>
          <w:szCs w:val="22"/>
        </w:rPr>
        <w:tab/>
        <w:t>Vgl. ebd., #Politik und Weltgeschehen, 20. Juli.</w:t>
      </w:r>
    </w:p>
  </w:footnote>
  <w:footnote w:id="8">
    <w:p w:rsidR="0037125B" w:rsidRPr="00EC26B1" w:rsidRDefault="0037125B" w:rsidP="00514359">
      <w:pPr>
        <w:pStyle w:val="Funotentext"/>
        <w:rPr>
          <w:rFonts w:asciiTheme="minorHAnsi" w:hAnsiTheme="minorHAnsi" w:cstheme="minorHAnsi"/>
          <w:sz w:val="22"/>
          <w:szCs w:val="22"/>
        </w:rPr>
      </w:pPr>
      <w:r w:rsidRPr="00EC26B1">
        <w:rPr>
          <w:rStyle w:val="Funotenzeichen"/>
          <w:rFonts w:asciiTheme="minorHAnsi" w:hAnsiTheme="minorHAnsi" w:cstheme="minorHAnsi"/>
          <w:sz w:val="22"/>
          <w:szCs w:val="22"/>
        </w:rPr>
        <w:footnoteRef/>
      </w:r>
      <w:r w:rsidRPr="00EC26B1">
        <w:rPr>
          <w:rFonts w:asciiTheme="minorHAnsi" w:hAnsiTheme="minorHAnsi" w:cstheme="minorHAnsi"/>
          <w:sz w:val="22"/>
          <w:szCs w:val="22"/>
        </w:rPr>
        <w:t xml:space="preserve"> </w:t>
      </w:r>
      <w:r>
        <w:rPr>
          <w:rFonts w:asciiTheme="minorHAnsi" w:hAnsiTheme="minorHAnsi" w:cstheme="minorHAnsi"/>
          <w:sz w:val="22"/>
          <w:szCs w:val="22"/>
        </w:rPr>
        <w:tab/>
        <w:t xml:space="preserve">Es sei weiterhin an den aus der Warenproduktion inzwischen ausgeschiedenen Walkman erinnert, der allerdings erst </w:t>
      </w:r>
      <w:r w:rsidR="00607740">
        <w:rPr>
          <w:rFonts w:ascii="Calibri" w:hAnsi="Calibri" w:cs="Calibri"/>
          <w:sz w:val="22"/>
          <w:szCs w:val="22"/>
        </w:rPr>
        <w:t xml:space="preserve">zehn Jahre später und also </w:t>
      </w:r>
      <w:r w:rsidRPr="00EC26B1">
        <w:rPr>
          <w:rFonts w:ascii="Calibri" w:hAnsi="Calibri" w:cs="Calibri"/>
          <w:sz w:val="22"/>
          <w:szCs w:val="22"/>
        </w:rPr>
        <w:t xml:space="preserve">drei Jahre nach der </w:t>
      </w:r>
      <w:r w:rsidR="00607740">
        <w:rPr>
          <w:rFonts w:ascii="Calibri" w:hAnsi="Calibri" w:cs="Calibri"/>
          <w:sz w:val="22"/>
          <w:szCs w:val="22"/>
        </w:rPr>
        <w:t>V</w:t>
      </w:r>
      <w:r w:rsidRPr="00EC26B1">
        <w:rPr>
          <w:rFonts w:ascii="Calibri" w:hAnsi="Calibri" w:cs="Calibri"/>
          <w:sz w:val="22"/>
          <w:szCs w:val="22"/>
        </w:rPr>
        <w:t xml:space="preserve">eröffentlichung von </w:t>
      </w:r>
      <w:r w:rsidRPr="00FD4DC2">
        <w:rPr>
          <w:rFonts w:ascii="Calibri" w:hAnsi="Calibri" w:cs="Calibri"/>
          <w:i/>
          <w:sz w:val="22"/>
          <w:szCs w:val="22"/>
          <w:lang w:val="en-GB"/>
        </w:rPr>
        <w:t>The Origin of Consciousness in the Breakdown of the Bicameral Mind</w:t>
      </w:r>
      <w:r w:rsidR="00607740" w:rsidRPr="00607740">
        <w:rPr>
          <w:rFonts w:ascii="Calibri" w:hAnsi="Calibri" w:cs="Calibri"/>
          <w:sz w:val="22"/>
          <w:szCs w:val="22"/>
        </w:rPr>
        <w:t xml:space="preserve"> auf den Markt kam.</w:t>
      </w:r>
      <w:r>
        <w:rPr>
          <w:rFonts w:ascii="Calibri" w:hAnsi="Calibri" w:cs="Calibri"/>
          <w:sz w:val="22"/>
          <w:szCs w:val="22"/>
        </w:rPr>
        <w:t xml:space="preserve"> </w:t>
      </w:r>
    </w:p>
  </w:footnote>
  <w:footnote w:id="9">
    <w:p w:rsidR="0037125B" w:rsidRPr="004E13E2" w:rsidRDefault="0037125B">
      <w:pPr>
        <w:pStyle w:val="Funotentext"/>
        <w:rPr>
          <w:sz w:val="22"/>
          <w:szCs w:val="22"/>
        </w:rPr>
      </w:pPr>
      <w:r w:rsidRPr="004E13E2">
        <w:rPr>
          <w:rStyle w:val="Funotenzeichen"/>
          <w:sz w:val="22"/>
          <w:szCs w:val="22"/>
        </w:rPr>
        <w:footnoteRef/>
      </w:r>
      <w:r w:rsidRPr="004E13E2">
        <w:rPr>
          <w:sz w:val="22"/>
          <w:szCs w:val="22"/>
        </w:rPr>
        <w:t xml:space="preserve"> </w:t>
      </w:r>
      <w:r>
        <w:rPr>
          <w:sz w:val="22"/>
          <w:szCs w:val="22"/>
        </w:rPr>
        <w:tab/>
      </w:r>
      <w:r w:rsidRPr="00D30E8B">
        <w:rPr>
          <w:rFonts w:asciiTheme="minorHAnsi" w:hAnsiTheme="minorHAnsi" w:cstheme="minorHAnsi"/>
          <w:sz w:val="22"/>
          <w:szCs w:val="22"/>
        </w:rPr>
        <w:t xml:space="preserve">Jaynes, Ursprung des Bewusstseins, S. </w:t>
      </w:r>
      <w:r>
        <w:rPr>
          <w:rFonts w:asciiTheme="minorHAnsi" w:hAnsiTheme="minorHAnsi" w:cstheme="minorHAnsi"/>
          <w:sz w:val="22"/>
          <w:szCs w:val="22"/>
        </w:rPr>
        <w:t>37 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right"/>
      <w:pPr>
        <w:ind w:left="284" w:hanging="227"/>
      </w:pPr>
      <w:rPr>
        <w:rFonts w:eastAsia="Times New Roman"/>
      </w:rPr>
    </w:lvl>
    <w:lvl w:ilvl="1">
      <w:start w:val="1"/>
      <w:numFmt w:val="lowerLetter"/>
      <w:lvlText w:val="%2."/>
      <w:lvlJc w:val="left"/>
      <w:pPr>
        <w:ind w:left="1440" w:hanging="360"/>
      </w:pPr>
      <w:rPr>
        <w:rFonts w:eastAsia="Times New Roman"/>
      </w:rPr>
    </w:lvl>
    <w:lvl w:ilvl="2">
      <w:start w:val="1"/>
      <w:numFmt w:val="lowerRoman"/>
      <w:lvlText w:val="%2.%3."/>
      <w:lvlJc w:val="right"/>
      <w:pPr>
        <w:ind w:left="2160" w:hanging="180"/>
      </w:pPr>
      <w:rPr>
        <w:rFonts w:eastAsia="Times New Roman"/>
      </w:rPr>
    </w:lvl>
    <w:lvl w:ilvl="3">
      <w:start w:val="1"/>
      <w:numFmt w:val="decimal"/>
      <w:lvlText w:val="%2.%3.%4."/>
      <w:lvlJc w:val="left"/>
      <w:pPr>
        <w:ind w:left="2880" w:hanging="360"/>
      </w:pPr>
      <w:rPr>
        <w:rFonts w:eastAsia="Times New Roman"/>
      </w:rPr>
    </w:lvl>
    <w:lvl w:ilvl="4">
      <w:start w:val="1"/>
      <w:numFmt w:val="lowerLetter"/>
      <w:lvlText w:val="%2.%3.%4.%5."/>
      <w:lvlJc w:val="left"/>
      <w:pPr>
        <w:ind w:left="3600" w:hanging="360"/>
      </w:pPr>
      <w:rPr>
        <w:rFonts w:eastAsia="Times New Roman"/>
      </w:rPr>
    </w:lvl>
    <w:lvl w:ilvl="5">
      <w:start w:val="1"/>
      <w:numFmt w:val="lowerRoman"/>
      <w:lvlText w:val="%2.%3.%4.%5.%6."/>
      <w:lvlJc w:val="right"/>
      <w:pPr>
        <w:ind w:left="4320" w:hanging="180"/>
      </w:pPr>
      <w:rPr>
        <w:rFonts w:eastAsia="Times New Roman"/>
      </w:rPr>
    </w:lvl>
    <w:lvl w:ilvl="6">
      <w:start w:val="1"/>
      <w:numFmt w:val="decimal"/>
      <w:lvlText w:val="%2.%3.%4.%5.%6.%7."/>
      <w:lvlJc w:val="left"/>
      <w:pPr>
        <w:ind w:left="5040" w:hanging="360"/>
      </w:pPr>
      <w:rPr>
        <w:rFonts w:eastAsia="Times New Roman"/>
      </w:rPr>
    </w:lvl>
    <w:lvl w:ilvl="7">
      <w:start w:val="1"/>
      <w:numFmt w:val="lowerLetter"/>
      <w:lvlText w:val="%2.%3.%4.%5.%6.%7.%8."/>
      <w:lvlJc w:val="left"/>
      <w:pPr>
        <w:ind w:left="5760" w:hanging="360"/>
      </w:pPr>
      <w:rPr>
        <w:rFonts w:eastAsia="Times New Roman"/>
      </w:rPr>
    </w:lvl>
    <w:lvl w:ilvl="8">
      <w:start w:val="1"/>
      <w:numFmt w:val="lowerRoman"/>
      <w:lvlText w:val="%2.%3.%4.%5.%6.%7.%8.%9."/>
      <w:lvlJc w:val="right"/>
      <w:pPr>
        <w:ind w:left="6480" w:hanging="180"/>
      </w:pPr>
      <w:rPr>
        <w:rFonts w:eastAsia="Times New Roman"/>
      </w:rPr>
    </w:lvl>
  </w:abstractNum>
  <w:abstractNum w:abstractNumId="1">
    <w:nsid w:val="007C3B83"/>
    <w:multiLevelType w:val="hybridMultilevel"/>
    <w:tmpl w:val="B64C1700"/>
    <w:lvl w:ilvl="0" w:tplc="149C2712">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11F2D33"/>
    <w:multiLevelType w:val="multilevel"/>
    <w:tmpl w:val="5DE8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636E28"/>
    <w:multiLevelType w:val="multilevel"/>
    <w:tmpl w:val="8686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B76DF1"/>
    <w:multiLevelType w:val="multilevel"/>
    <w:tmpl w:val="15CEE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7118C5"/>
    <w:multiLevelType w:val="hybridMultilevel"/>
    <w:tmpl w:val="9208D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CAB400A"/>
    <w:multiLevelType w:val="multilevel"/>
    <w:tmpl w:val="F1B8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637CC6"/>
    <w:multiLevelType w:val="multilevel"/>
    <w:tmpl w:val="FA10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045F83"/>
    <w:multiLevelType w:val="multilevel"/>
    <w:tmpl w:val="D142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265FFA"/>
    <w:multiLevelType w:val="hybridMultilevel"/>
    <w:tmpl w:val="61427D3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24D2911"/>
    <w:multiLevelType w:val="multilevel"/>
    <w:tmpl w:val="B64C1700"/>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6BB0B8B"/>
    <w:multiLevelType w:val="multilevel"/>
    <w:tmpl w:val="104E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BC421D"/>
    <w:multiLevelType w:val="multilevel"/>
    <w:tmpl w:val="38F0C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D70513"/>
    <w:multiLevelType w:val="multilevel"/>
    <w:tmpl w:val="9A40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2F1848"/>
    <w:multiLevelType w:val="multilevel"/>
    <w:tmpl w:val="6DF6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8F30F8"/>
    <w:multiLevelType w:val="multilevel"/>
    <w:tmpl w:val="B98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FB60F8"/>
    <w:multiLevelType w:val="multilevel"/>
    <w:tmpl w:val="C7C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AC1F5E"/>
    <w:multiLevelType w:val="hybridMultilevel"/>
    <w:tmpl w:val="462C6A4A"/>
    <w:lvl w:ilvl="0" w:tplc="D68AE52C">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F293AC7"/>
    <w:multiLevelType w:val="hybridMultilevel"/>
    <w:tmpl w:val="49D85316"/>
    <w:lvl w:ilvl="0" w:tplc="77F21BDC">
      <w:start w:val="1"/>
      <w:numFmt w:val="bullet"/>
      <w:lvlText w:val="–"/>
      <w:lvlJc w:val="left"/>
      <w:pPr>
        <w:tabs>
          <w:tab w:val="num" w:pos="1080"/>
        </w:tabs>
        <w:ind w:left="1080" w:hanging="360"/>
      </w:pPr>
      <w:rPr>
        <w:rFonts w:ascii="Times New Roman" w:cs="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5BE5D20"/>
    <w:multiLevelType w:val="multilevel"/>
    <w:tmpl w:val="B830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91458B"/>
    <w:multiLevelType w:val="multilevel"/>
    <w:tmpl w:val="625C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724507"/>
    <w:multiLevelType w:val="hybridMultilevel"/>
    <w:tmpl w:val="BA002D18"/>
    <w:lvl w:ilvl="0" w:tplc="D68AE52C">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4B762008"/>
    <w:multiLevelType w:val="hybridMultilevel"/>
    <w:tmpl w:val="13FE67D4"/>
    <w:lvl w:ilvl="0" w:tplc="77F21BDC">
      <w:start w:val="1"/>
      <w:numFmt w:val="bullet"/>
      <w:lvlText w:val="–"/>
      <w:lvlJc w:val="left"/>
      <w:pPr>
        <w:tabs>
          <w:tab w:val="num" w:pos="1080"/>
        </w:tabs>
        <w:ind w:left="1080" w:hanging="360"/>
      </w:pPr>
      <w:rPr>
        <w:rFonts w:ascii="Times New Roman" w:cs="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123643D"/>
    <w:multiLevelType w:val="multilevel"/>
    <w:tmpl w:val="6922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245575"/>
    <w:multiLevelType w:val="multilevel"/>
    <w:tmpl w:val="488C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544757"/>
    <w:multiLevelType w:val="hybridMultilevel"/>
    <w:tmpl w:val="2A74F96A"/>
    <w:lvl w:ilvl="0" w:tplc="149C2712">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5EE196F"/>
    <w:multiLevelType w:val="multilevel"/>
    <w:tmpl w:val="D166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E3611A"/>
    <w:multiLevelType w:val="hybridMultilevel"/>
    <w:tmpl w:val="F42010A6"/>
    <w:lvl w:ilvl="0" w:tplc="77F21BDC">
      <w:start w:val="1"/>
      <w:numFmt w:val="bullet"/>
      <w:lvlText w:val="–"/>
      <w:lvlJc w:val="left"/>
      <w:pPr>
        <w:tabs>
          <w:tab w:val="num" w:pos="1080"/>
        </w:tabs>
        <w:ind w:left="1080" w:hanging="360"/>
      </w:pPr>
      <w:rPr>
        <w:rFonts w:ascii="Times New Roman" w:cs="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7030268D"/>
    <w:multiLevelType w:val="multilevel"/>
    <w:tmpl w:val="331C1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9B607E"/>
    <w:multiLevelType w:val="multilevel"/>
    <w:tmpl w:val="2EA60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B311A6"/>
    <w:multiLevelType w:val="multilevel"/>
    <w:tmpl w:val="7E8C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27"/>
  </w:num>
  <w:num w:numId="4">
    <w:abstractNumId w:val="1"/>
  </w:num>
  <w:num w:numId="5">
    <w:abstractNumId w:val="10"/>
  </w:num>
  <w:num w:numId="6">
    <w:abstractNumId w:val="17"/>
  </w:num>
  <w:num w:numId="7">
    <w:abstractNumId w:val="21"/>
  </w:num>
  <w:num w:numId="8">
    <w:abstractNumId w:val="4"/>
  </w:num>
  <w:num w:numId="9">
    <w:abstractNumId w:val="11"/>
  </w:num>
  <w:num w:numId="10">
    <w:abstractNumId w:val="16"/>
  </w:num>
  <w:num w:numId="11">
    <w:abstractNumId w:val="20"/>
  </w:num>
  <w:num w:numId="12">
    <w:abstractNumId w:val="28"/>
  </w:num>
  <w:num w:numId="13">
    <w:abstractNumId w:val="12"/>
    <w:lvlOverride w:ilvl="0">
      <w:startOverride w:val="5"/>
    </w:lvlOverride>
  </w:num>
  <w:num w:numId="14">
    <w:abstractNumId w:val="23"/>
  </w:num>
  <w:num w:numId="15">
    <w:abstractNumId w:val="26"/>
  </w:num>
  <w:num w:numId="16">
    <w:abstractNumId w:val="19"/>
  </w:num>
  <w:num w:numId="17">
    <w:abstractNumId w:val="2"/>
  </w:num>
  <w:num w:numId="18">
    <w:abstractNumId w:val="15"/>
  </w:num>
  <w:num w:numId="19">
    <w:abstractNumId w:val="30"/>
  </w:num>
  <w:num w:numId="20">
    <w:abstractNumId w:val="6"/>
  </w:num>
  <w:num w:numId="21">
    <w:abstractNumId w:val="14"/>
  </w:num>
  <w:num w:numId="22">
    <w:abstractNumId w:val="13"/>
  </w:num>
  <w:num w:numId="23">
    <w:abstractNumId w:val="8"/>
  </w:num>
  <w:num w:numId="24">
    <w:abstractNumId w:val="3"/>
  </w:num>
  <w:num w:numId="25">
    <w:abstractNumId w:val="24"/>
  </w:num>
  <w:num w:numId="26">
    <w:abstractNumId w:val="29"/>
  </w:num>
  <w:num w:numId="27">
    <w:abstractNumId w:val="7"/>
  </w:num>
  <w:num w:numId="28">
    <w:abstractNumId w:val="25"/>
  </w:num>
  <w:num w:numId="29">
    <w:abstractNumId w:val="0"/>
  </w:num>
  <w:num w:numId="30">
    <w:abstractNumId w:val="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4"/>
  <w:autoHyphenation/>
  <w:hyphenationZone w:val="170"/>
  <w:evenAndOddHeaders/>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153"/>
    <w:rsid w:val="0000095D"/>
    <w:rsid w:val="00005DBA"/>
    <w:rsid w:val="00010F7B"/>
    <w:rsid w:val="00011163"/>
    <w:rsid w:val="00011E84"/>
    <w:rsid w:val="00012224"/>
    <w:rsid w:val="0001388C"/>
    <w:rsid w:val="00013F8C"/>
    <w:rsid w:val="00014844"/>
    <w:rsid w:val="000148E5"/>
    <w:rsid w:val="00015693"/>
    <w:rsid w:val="00015775"/>
    <w:rsid w:val="00015B7F"/>
    <w:rsid w:val="000204DD"/>
    <w:rsid w:val="000227DF"/>
    <w:rsid w:val="00024AAF"/>
    <w:rsid w:val="00025B5F"/>
    <w:rsid w:val="00026C4E"/>
    <w:rsid w:val="00026E9F"/>
    <w:rsid w:val="0003096E"/>
    <w:rsid w:val="00030F8D"/>
    <w:rsid w:val="0003170B"/>
    <w:rsid w:val="0003394A"/>
    <w:rsid w:val="00033E20"/>
    <w:rsid w:val="0003612A"/>
    <w:rsid w:val="000364BA"/>
    <w:rsid w:val="000371DF"/>
    <w:rsid w:val="00037B97"/>
    <w:rsid w:val="000403E7"/>
    <w:rsid w:val="00042F4A"/>
    <w:rsid w:val="000441F0"/>
    <w:rsid w:val="00045920"/>
    <w:rsid w:val="00046268"/>
    <w:rsid w:val="00047FB6"/>
    <w:rsid w:val="00050128"/>
    <w:rsid w:val="00050D32"/>
    <w:rsid w:val="000514B1"/>
    <w:rsid w:val="0005241C"/>
    <w:rsid w:val="000535F8"/>
    <w:rsid w:val="000537ED"/>
    <w:rsid w:val="00053BF9"/>
    <w:rsid w:val="00053D66"/>
    <w:rsid w:val="00056A11"/>
    <w:rsid w:val="00057E15"/>
    <w:rsid w:val="0006067D"/>
    <w:rsid w:val="00061EBA"/>
    <w:rsid w:val="000649F6"/>
    <w:rsid w:val="0006627C"/>
    <w:rsid w:val="000674DC"/>
    <w:rsid w:val="000701F5"/>
    <w:rsid w:val="00072D79"/>
    <w:rsid w:val="000754CC"/>
    <w:rsid w:val="000754FB"/>
    <w:rsid w:val="000763B0"/>
    <w:rsid w:val="00080CC2"/>
    <w:rsid w:val="00080CE1"/>
    <w:rsid w:val="000829A4"/>
    <w:rsid w:val="000859B5"/>
    <w:rsid w:val="0009037F"/>
    <w:rsid w:val="0009175B"/>
    <w:rsid w:val="00093293"/>
    <w:rsid w:val="00097A93"/>
    <w:rsid w:val="000A0DCA"/>
    <w:rsid w:val="000A16AF"/>
    <w:rsid w:val="000A1FC6"/>
    <w:rsid w:val="000A2EA5"/>
    <w:rsid w:val="000A5815"/>
    <w:rsid w:val="000A6D1A"/>
    <w:rsid w:val="000A78EE"/>
    <w:rsid w:val="000B0D4F"/>
    <w:rsid w:val="000B0DF1"/>
    <w:rsid w:val="000B49AF"/>
    <w:rsid w:val="000B50AC"/>
    <w:rsid w:val="000B6F7F"/>
    <w:rsid w:val="000B7D4E"/>
    <w:rsid w:val="000C12CC"/>
    <w:rsid w:val="000C179A"/>
    <w:rsid w:val="000C18D5"/>
    <w:rsid w:val="000C4E73"/>
    <w:rsid w:val="000D1F4B"/>
    <w:rsid w:val="000D2998"/>
    <w:rsid w:val="000D421E"/>
    <w:rsid w:val="000D50F0"/>
    <w:rsid w:val="000D71F5"/>
    <w:rsid w:val="000E16DD"/>
    <w:rsid w:val="000E2FF2"/>
    <w:rsid w:val="000E495D"/>
    <w:rsid w:val="000E588D"/>
    <w:rsid w:val="000E6D57"/>
    <w:rsid w:val="000E75F6"/>
    <w:rsid w:val="000F05A3"/>
    <w:rsid w:val="000F1EA3"/>
    <w:rsid w:val="000F3E85"/>
    <w:rsid w:val="000F69F2"/>
    <w:rsid w:val="00103027"/>
    <w:rsid w:val="001031F7"/>
    <w:rsid w:val="001034F2"/>
    <w:rsid w:val="001037E3"/>
    <w:rsid w:val="00104328"/>
    <w:rsid w:val="00110386"/>
    <w:rsid w:val="001139C1"/>
    <w:rsid w:val="00114E79"/>
    <w:rsid w:val="0011520A"/>
    <w:rsid w:val="001165CA"/>
    <w:rsid w:val="00116BAE"/>
    <w:rsid w:val="0011700E"/>
    <w:rsid w:val="0011730B"/>
    <w:rsid w:val="00121A01"/>
    <w:rsid w:val="00121A1C"/>
    <w:rsid w:val="00125049"/>
    <w:rsid w:val="00127DC1"/>
    <w:rsid w:val="00130B7C"/>
    <w:rsid w:val="00133DE8"/>
    <w:rsid w:val="0013521C"/>
    <w:rsid w:val="00135868"/>
    <w:rsid w:val="00136D28"/>
    <w:rsid w:val="00145270"/>
    <w:rsid w:val="00146253"/>
    <w:rsid w:val="00146AE5"/>
    <w:rsid w:val="00146E67"/>
    <w:rsid w:val="0015024A"/>
    <w:rsid w:val="001505F2"/>
    <w:rsid w:val="0015086D"/>
    <w:rsid w:val="00150F97"/>
    <w:rsid w:val="00151DA9"/>
    <w:rsid w:val="0015201A"/>
    <w:rsid w:val="00152589"/>
    <w:rsid w:val="0015263A"/>
    <w:rsid w:val="00152ECB"/>
    <w:rsid w:val="00153C8D"/>
    <w:rsid w:val="00153D7D"/>
    <w:rsid w:val="00154409"/>
    <w:rsid w:val="00160E4A"/>
    <w:rsid w:val="00161985"/>
    <w:rsid w:val="0016380E"/>
    <w:rsid w:val="001655A0"/>
    <w:rsid w:val="00167C3D"/>
    <w:rsid w:val="001709AD"/>
    <w:rsid w:val="001748CE"/>
    <w:rsid w:val="00175727"/>
    <w:rsid w:val="0017620A"/>
    <w:rsid w:val="00177D51"/>
    <w:rsid w:val="00177F6E"/>
    <w:rsid w:val="00181BFC"/>
    <w:rsid w:val="00181C2D"/>
    <w:rsid w:val="0018329A"/>
    <w:rsid w:val="00184C0E"/>
    <w:rsid w:val="00184E08"/>
    <w:rsid w:val="00185084"/>
    <w:rsid w:val="00185F55"/>
    <w:rsid w:val="00185FBA"/>
    <w:rsid w:val="00187B72"/>
    <w:rsid w:val="00190314"/>
    <w:rsid w:val="00191954"/>
    <w:rsid w:val="001934A3"/>
    <w:rsid w:val="0019421A"/>
    <w:rsid w:val="00196B13"/>
    <w:rsid w:val="0019742E"/>
    <w:rsid w:val="001977FB"/>
    <w:rsid w:val="001A057E"/>
    <w:rsid w:val="001A06BB"/>
    <w:rsid w:val="001A0C99"/>
    <w:rsid w:val="001A171E"/>
    <w:rsid w:val="001A1867"/>
    <w:rsid w:val="001A3222"/>
    <w:rsid w:val="001A69E4"/>
    <w:rsid w:val="001B1057"/>
    <w:rsid w:val="001B2EED"/>
    <w:rsid w:val="001B336B"/>
    <w:rsid w:val="001B43F9"/>
    <w:rsid w:val="001B4654"/>
    <w:rsid w:val="001B5384"/>
    <w:rsid w:val="001B73B3"/>
    <w:rsid w:val="001C1897"/>
    <w:rsid w:val="001C1A02"/>
    <w:rsid w:val="001C4EA9"/>
    <w:rsid w:val="001C51A3"/>
    <w:rsid w:val="001C5940"/>
    <w:rsid w:val="001C7DB5"/>
    <w:rsid w:val="001D2340"/>
    <w:rsid w:val="001D4155"/>
    <w:rsid w:val="001D61EB"/>
    <w:rsid w:val="001D66E1"/>
    <w:rsid w:val="001D673F"/>
    <w:rsid w:val="001E3702"/>
    <w:rsid w:val="001E3E7B"/>
    <w:rsid w:val="001E4101"/>
    <w:rsid w:val="001E4EF4"/>
    <w:rsid w:val="001E5196"/>
    <w:rsid w:val="001E6582"/>
    <w:rsid w:val="001E7AB7"/>
    <w:rsid w:val="001F0D32"/>
    <w:rsid w:val="001F249A"/>
    <w:rsid w:val="001F345C"/>
    <w:rsid w:val="001F3E04"/>
    <w:rsid w:val="001F3FED"/>
    <w:rsid w:val="001F55FD"/>
    <w:rsid w:val="001F5DE2"/>
    <w:rsid w:val="00201A35"/>
    <w:rsid w:val="002024C0"/>
    <w:rsid w:val="00202B13"/>
    <w:rsid w:val="00202FCE"/>
    <w:rsid w:val="002044DF"/>
    <w:rsid w:val="00207137"/>
    <w:rsid w:val="00211153"/>
    <w:rsid w:val="00211B07"/>
    <w:rsid w:val="00211D1B"/>
    <w:rsid w:val="002137B2"/>
    <w:rsid w:val="00213D0B"/>
    <w:rsid w:val="0021403A"/>
    <w:rsid w:val="002141AE"/>
    <w:rsid w:val="00215E60"/>
    <w:rsid w:val="002211F0"/>
    <w:rsid w:val="00221287"/>
    <w:rsid w:val="002252B3"/>
    <w:rsid w:val="00234E9E"/>
    <w:rsid w:val="00235F95"/>
    <w:rsid w:val="00242F08"/>
    <w:rsid w:val="00244509"/>
    <w:rsid w:val="0024553F"/>
    <w:rsid w:val="002523F2"/>
    <w:rsid w:val="00253A35"/>
    <w:rsid w:val="002567BD"/>
    <w:rsid w:val="002569F3"/>
    <w:rsid w:val="00257731"/>
    <w:rsid w:val="00260B7E"/>
    <w:rsid w:val="00261D3F"/>
    <w:rsid w:val="002625E2"/>
    <w:rsid w:val="002643AE"/>
    <w:rsid w:val="002657C9"/>
    <w:rsid w:val="00270579"/>
    <w:rsid w:val="00270CC2"/>
    <w:rsid w:val="00273B9C"/>
    <w:rsid w:val="00273BC9"/>
    <w:rsid w:val="00275153"/>
    <w:rsid w:val="00275EE1"/>
    <w:rsid w:val="00277BC4"/>
    <w:rsid w:val="002801A7"/>
    <w:rsid w:val="00280EF0"/>
    <w:rsid w:val="00281191"/>
    <w:rsid w:val="002816EC"/>
    <w:rsid w:val="00284BB5"/>
    <w:rsid w:val="00287812"/>
    <w:rsid w:val="002878F5"/>
    <w:rsid w:val="00290B30"/>
    <w:rsid w:val="00292117"/>
    <w:rsid w:val="00292956"/>
    <w:rsid w:val="002950F0"/>
    <w:rsid w:val="0029624D"/>
    <w:rsid w:val="00296297"/>
    <w:rsid w:val="00296462"/>
    <w:rsid w:val="00297F1B"/>
    <w:rsid w:val="002A1BC5"/>
    <w:rsid w:val="002A2A6A"/>
    <w:rsid w:val="002A32FA"/>
    <w:rsid w:val="002A3B36"/>
    <w:rsid w:val="002A61F5"/>
    <w:rsid w:val="002A62A2"/>
    <w:rsid w:val="002B036C"/>
    <w:rsid w:val="002B1A83"/>
    <w:rsid w:val="002B1D2C"/>
    <w:rsid w:val="002B23A4"/>
    <w:rsid w:val="002B3A70"/>
    <w:rsid w:val="002B4C93"/>
    <w:rsid w:val="002B6C57"/>
    <w:rsid w:val="002C0A23"/>
    <w:rsid w:val="002C0E2A"/>
    <w:rsid w:val="002C18AD"/>
    <w:rsid w:val="002C26AB"/>
    <w:rsid w:val="002C3193"/>
    <w:rsid w:val="002C40C7"/>
    <w:rsid w:val="002C5073"/>
    <w:rsid w:val="002C74E4"/>
    <w:rsid w:val="002C7B83"/>
    <w:rsid w:val="002D1BF3"/>
    <w:rsid w:val="002D522B"/>
    <w:rsid w:val="002D61A9"/>
    <w:rsid w:val="002D67F3"/>
    <w:rsid w:val="002E1C05"/>
    <w:rsid w:val="002E1E7C"/>
    <w:rsid w:val="002E3EB7"/>
    <w:rsid w:val="002E53B6"/>
    <w:rsid w:val="002E5641"/>
    <w:rsid w:val="002E685B"/>
    <w:rsid w:val="002E792E"/>
    <w:rsid w:val="002F0959"/>
    <w:rsid w:val="002F1446"/>
    <w:rsid w:val="002F1591"/>
    <w:rsid w:val="002F28F4"/>
    <w:rsid w:val="002F4756"/>
    <w:rsid w:val="002F4B92"/>
    <w:rsid w:val="002F5493"/>
    <w:rsid w:val="002F62DD"/>
    <w:rsid w:val="002F7617"/>
    <w:rsid w:val="00301080"/>
    <w:rsid w:val="00303459"/>
    <w:rsid w:val="00303563"/>
    <w:rsid w:val="00304261"/>
    <w:rsid w:val="0030530B"/>
    <w:rsid w:val="00305BE0"/>
    <w:rsid w:val="0030672E"/>
    <w:rsid w:val="00306EC7"/>
    <w:rsid w:val="00310240"/>
    <w:rsid w:val="003103FA"/>
    <w:rsid w:val="00311420"/>
    <w:rsid w:val="003134EE"/>
    <w:rsid w:val="00314405"/>
    <w:rsid w:val="00314D00"/>
    <w:rsid w:val="00315A68"/>
    <w:rsid w:val="00321196"/>
    <w:rsid w:val="00322A56"/>
    <w:rsid w:val="003233CA"/>
    <w:rsid w:val="00324055"/>
    <w:rsid w:val="003255AA"/>
    <w:rsid w:val="00326CE0"/>
    <w:rsid w:val="00326D17"/>
    <w:rsid w:val="00327473"/>
    <w:rsid w:val="003312E8"/>
    <w:rsid w:val="003349FF"/>
    <w:rsid w:val="003446C0"/>
    <w:rsid w:val="00344AD3"/>
    <w:rsid w:val="00346936"/>
    <w:rsid w:val="00346DB4"/>
    <w:rsid w:val="00346DB9"/>
    <w:rsid w:val="00350E4A"/>
    <w:rsid w:val="00355BFF"/>
    <w:rsid w:val="0036119F"/>
    <w:rsid w:val="00362506"/>
    <w:rsid w:val="00365DBF"/>
    <w:rsid w:val="0037115A"/>
    <w:rsid w:val="0037125B"/>
    <w:rsid w:val="003719C4"/>
    <w:rsid w:val="00371BC8"/>
    <w:rsid w:val="00372E7C"/>
    <w:rsid w:val="00374B84"/>
    <w:rsid w:val="0037506A"/>
    <w:rsid w:val="00375550"/>
    <w:rsid w:val="00375770"/>
    <w:rsid w:val="003758D8"/>
    <w:rsid w:val="00381D2B"/>
    <w:rsid w:val="003820AC"/>
    <w:rsid w:val="00382834"/>
    <w:rsid w:val="0038339D"/>
    <w:rsid w:val="003848B7"/>
    <w:rsid w:val="00384C2C"/>
    <w:rsid w:val="003856B3"/>
    <w:rsid w:val="0038624B"/>
    <w:rsid w:val="00387825"/>
    <w:rsid w:val="0039131D"/>
    <w:rsid w:val="00392081"/>
    <w:rsid w:val="00392219"/>
    <w:rsid w:val="00393052"/>
    <w:rsid w:val="003931E2"/>
    <w:rsid w:val="00394338"/>
    <w:rsid w:val="0039621B"/>
    <w:rsid w:val="00396AB3"/>
    <w:rsid w:val="0039721C"/>
    <w:rsid w:val="003A08AE"/>
    <w:rsid w:val="003A0E27"/>
    <w:rsid w:val="003A373A"/>
    <w:rsid w:val="003A41BF"/>
    <w:rsid w:val="003A6498"/>
    <w:rsid w:val="003B09BB"/>
    <w:rsid w:val="003B1390"/>
    <w:rsid w:val="003B184B"/>
    <w:rsid w:val="003B4A9E"/>
    <w:rsid w:val="003B6180"/>
    <w:rsid w:val="003C1731"/>
    <w:rsid w:val="003C184F"/>
    <w:rsid w:val="003C6791"/>
    <w:rsid w:val="003C6925"/>
    <w:rsid w:val="003D0321"/>
    <w:rsid w:val="003D1412"/>
    <w:rsid w:val="003D530A"/>
    <w:rsid w:val="003D6451"/>
    <w:rsid w:val="003E088C"/>
    <w:rsid w:val="003E1566"/>
    <w:rsid w:val="003E287A"/>
    <w:rsid w:val="003E2C6B"/>
    <w:rsid w:val="003E471B"/>
    <w:rsid w:val="003E61DD"/>
    <w:rsid w:val="003F2044"/>
    <w:rsid w:val="003F29A1"/>
    <w:rsid w:val="003F36BA"/>
    <w:rsid w:val="003F389D"/>
    <w:rsid w:val="003F6159"/>
    <w:rsid w:val="003F62A1"/>
    <w:rsid w:val="00400A3D"/>
    <w:rsid w:val="004019F4"/>
    <w:rsid w:val="00402F75"/>
    <w:rsid w:val="004044F7"/>
    <w:rsid w:val="00404D20"/>
    <w:rsid w:val="00411B2E"/>
    <w:rsid w:val="00412582"/>
    <w:rsid w:val="004128FD"/>
    <w:rsid w:val="00414A5C"/>
    <w:rsid w:val="00415E5D"/>
    <w:rsid w:val="004217DD"/>
    <w:rsid w:val="00421F86"/>
    <w:rsid w:val="00424862"/>
    <w:rsid w:val="00426616"/>
    <w:rsid w:val="0043195E"/>
    <w:rsid w:val="00431E92"/>
    <w:rsid w:val="004332DB"/>
    <w:rsid w:val="00433B80"/>
    <w:rsid w:val="00434A67"/>
    <w:rsid w:val="00436286"/>
    <w:rsid w:val="004365B1"/>
    <w:rsid w:val="00437489"/>
    <w:rsid w:val="00441222"/>
    <w:rsid w:val="00441346"/>
    <w:rsid w:val="00442745"/>
    <w:rsid w:val="00442A69"/>
    <w:rsid w:val="00443F36"/>
    <w:rsid w:val="00446E14"/>
    <w:rsid w:val="00452AD9"/>
    <w:rsid w:val="004541BF"/>
    <w:rsid w:val="0045799F"/>
    <w:rsid w:val="0046575C"/>
    <w:rsid w:val="00466F69"/>
    <w:rsid w:val="00467D6A"/>
    <w:rsid w:val="0047226A"/>
    <w:rsid w:val="004726E6"/>
    <w:rsid w:val="0047392F"/>
    <w:rsid w:val="00473FFA"/>
    <w:rsid w:val="00474CED"/>
    <w:rsid w:val="004754A9"/>
    <w:rsid w:val="004800D7"/>
    <w:rsid w:val="00482528"/>
    <w:rsid w:val="00482BDA"/>
    <w:rsid w:val="00484C4F"/>
    <w:rsid w:val="004852E7"/>
    <w:rsid w:val="004860B6"/>
    <w:rsid w:val="00493012"/>
    <w:rsid w:val="004935C3"/>
    <w:rsid w:val="00493875"/>
    <w:rsid w:val="00496C8D"/>
    <w:rsid w:val="004A0644"/>
    <w:rsid w:val="004A6318"/>
    <w:rsid w:val="004B1757"/>
    <w:rsid w:val="004B1ECE"/>
    <w:rsid w:val="004B2828"/>
    <w:rsid w:val="004C10E7"/>
    <w:rsid w:val="004C13AE"/>
    <w:rsid w:val="004C3822"/>
    <w:rsid w:val="004C390A"/>
    <w:rsid w:val="004D1691"/>
    <w:rsid w:val="004D1FBB"/>
    <w:rsid w:val="004D663D"/>
    <w:rsid w:val="004D6697"/>
    <w:rsid w:val="004D7118"/>
    <w:rsid w:val="004E13E2"/>
    <w:rsid w:val="004E34ED"/>
    <w:rsid w:val="004E4CD1"/>
    <w:rsid w:val="004E7F46"/>
    <w:rsid w:val="004F00B2"/>
    <w:rsid w:val="004F4347"/>
    <w:rsid w:val="004F541A"/>
    <w:rsid w:val="004F6B47"/>
    <w:rsid w:val="0050002F"/>
    <w:rsid w:val="00500F16"/>
    <w:rsid w:val="0050464D"/>
    <w:rsid w:val="00507703"/>
    <w:rsid w:val="00507FCA"/>
    <w:rsid w:val="0051232B"/>
    <w:rsid w:val="00512C49"/>
    <w:rsid w:val="005139F5"/>
    <w:rsid w:val="00514359"/>
    <w:rsid w:val="00515353"/>
    <w:rsid w:val="005204BD"/>
    <w:rsid w:val="00522F20"/>
    <w:rsid w:val="005240F5"/>
    <w:rsid w:val="00524C6A"/>
    <w:rsid w:val="005277A9"/>
    <w:rsid w:val="005327E4"/>
    <w:rsid w:val="00532C2E"/>
    <w:rsid w:val="00533597"/>
    <w:rsid w:val="005341A5"/>
    <w:rsid w:val="005351BE"/>
    <w:rsid w:val="00536094"/>
    <w:rsid w:val="00541CB5"/>
    <w:rsid w:val="005424E9"/>
    <w:rsid w:val="00543FE3"/>
    <w:rsid w:val="00545C0C"/>
    <w:rsid w:val="0055112D"/>
    <w:rsid w:val="005513C1"/>
    <w:rsid w:val="0055167F"/>
    <w:rsid w:val="005517E8"/>
    <w:rsid w:val="00552599"/>
    <w:rsid w:val="00555A94"/>
    <w:rsid w:val="005604D3"/>
    <w:rsid w:val="0056196B"/>
    <w:rsid w:val="00562BD0"/>
    <w:rsid w:val="00564426"/>
    <w:rsid w:val="005645C0"/>
    <w:rsid w:val="005653DF"/>
    <w:rsid w:val="005654EE"/>
    <w:rsid w:val="0057064F"/>
    <w:rsid w:val="005713DC"/>
    <w:rsid w:val="005715DF"/>
    <w:rsid w:val="00575017"/>
    <w:rsid w:val="005756BC"/>
    <w:rsid w:val="00575DCF"/>
    <w:rsid w:val="00581A4F"/>
    <w:rsid w:val="005853A7"/>
    <w:rsid w:val="0058639B"/>
    <w:rsid w:val="0059407F"/>
    <w:rsid w:val="005A0CE7"/>
    <w:rsid w:val="005A1944"/>
    <w:rsid w:val="005A4891"/>
    <w:rsid w:val="005A62DC"/>
    <w:rsid w:val="005A78E8"/>
    <w:rsid w:val="005A78FC"/>
    <w:rsid w:val="005B063A"/>
    <w:rsid w:val="005B333A"/>
    <w:rsid w:val="005B57CD"/>
    <w:rsid w:val="005B71C0"/>
    <w:rsid w:val="005C7F6C"/>
    <w:rsid w:val="005D04C0"/>
    <w:rsid w:val="005D0513"/>
    <w:rsid w:val="005D0B90"/>
    <w:rsid w:val="005D10B8"/>
    <w:rsid w:val="005D10CE"/>
    <w:rsid w:val="005D25B4"/>
    <w:rsid w:val="005D6EC5"/>
    <w:rsid w:val="005E2D6B"/>
    <w:rsid w:val="005E3D11"/>
    <w:rsid w:val="005E40E0"/>
    <w:rsid w:val="005E4407"/>
    <w:rsid w:val="005E67FF"/>
    <w:rsid w:val="005F1B30"/>
    <w:rsid w:val="005F34F5"/>
    <w:rsid w:val="005F4555"/>
    <w:rsid w:val="005F4658"/>
    <w:rsid w:val="006002F3"/>
    <w:rsid w:val="00600909"/>
    <w:rsid w:val="00603738"/>
    <w:rsid w:val="006048C4"/>
    <w:rsid w:val="0060747F"/>
    <w:rsid w:val="00607740"/>
    <w:rsid w:val="0060788B"/>
    <w:rsid w:val="00607EE9"/>
    <w:rsid w:val="00611545"/>
    <w:rsid w:val="00612EAE"/>
    <w:rsid w:val="00613E65"/>
    <w:rsid w:val="00613F00"/>
    <w:rsid w:val="00614C66"/>
    <w:rsid w:val="00621BB4"/>
    <w:rsid w:val="006229D2"/>
    <w:rsid w:val="006246E2"/>
    <w:rsid w:val="006268E6"/>
    <w:rsid w:val="00627D42"/>
    <w:rsid w:val="00630149"/>
    <w:rsid w:val="00630594"/>
    <w:rsid w:val="006317D7"/>
    <w:rsid w:val="00632D3C"/>
    <w:rsid w:val="00632D61"/>
    <w:rsid w:val="00633B9E"/>
    <w:rsid w:val="0063640C"/>
    <w:rsid w:val="00643B26"/>
    <w:rsid w:val="006446A8"/>
    <w:rsid w:val="006454A5"/>
    <w:rsid w:val="006505B9"/>
    <w:rsid w:val="00652A1E"/>
    <w:rsid w:val="00655A93"/>
    <w:rsid w:val="00657732"/>
    <w:rsid w:val="00657F99"/>
    <w:rsid w:val="00661FC2"/>
    <w:rsid w:val="006636CB"/>
    <w:rsid w:val="00663E2F"/>
    <w:rsid w:val="00665450"/>
    <w:rsid w:val="00666529"/>
    <w:rsid w:val="00666CA0"/>
    <w:rsid w:val="006720B7"/>
    <w:rsid w:val="00672E0E"/>
    <w:rsid w:val="0067332E"/>
    <w:rsid w:val="006751C2"/>
    <w:rsid w:val="0067533D"/>
    <w:rsid w:val="00675957"/>
    <w:rsid w:val="00677BD8"/>
    <w:rsid w:val="00690B46"/>
    <w:rsid w:val="00693776"/>
    <w:rsid w:val="00693A4E"/>
    <w:rsid w:val="00693AFB"/>
    <w:rsid w:val="00694115"/>
    <w:rsid w:val="00696CE4"/>
    <w:rsid w:val="006A18A8"/>
    <w:rsid w:val="006A1984"/>
    <w:rsid w:val="006A5D83"/>
    <w:rsid w:val="006B16D5"/>
    <w:rsid w:val="006B2DE7"/>
    <w:rsid w:val="006B33A5"/>
    <w:rsid w:val="006B3CF0"/>
    <w:rsid w:val="006B4E8D"/>
    <w:rsid w:val="006B7613"/>
    <w:rsid w:val="006B7C1A"/>
    <w:rsid w:val="006B7DBA"/>
    <w:rsid w:val="006C2277"/>
    <w:rsid w:val="006C22EC"/>
    <w:rsid w:val="006C3520"/>
    <w:rsid w:val="006C4142"/>
    <w:rsid w:val="006C44A6"/>
    <w:rsid w:val="006C45FC"/>
    <w:rsid w:val="006C4B3C"/>
    <w:rsid w:val="006C6CE3"/>
    <w:rsid w:val="006D2C21"/>
    <w:rsid w:val="006D4737"/>
    <w:rsid w:val="006D58A4"/>
    <w:rsid w:val="006D63B8"/>
    <w:rsid w:val="006D6B58"/>
    <w:rsid w:val="006D7BC8"/>
    <w:rsid w:val="006E030E"/>
    <w:rsid w:val="006E0B5E"/>
    <w:rsid w:val="006E1DB3"/>
    <w:rsid w:val="006E27C6"/>
    <w:rsid w:val="006E2DB8"/>
    <w:rsid w:val="006E4B6E"/>
    <w:rsid w:val="006F0D18"/>
    <w:rsid w:val="006F1787"/>
    <w:rsid w:val="006F31B2"/>
    <w:rsid w:val="006F61CC"/>
    <w:rsid w:val="00700C71"/>
    <w:rsid w:val="00701C19"/>
    <w:rsid w:val="007025C3"/>
    <w:rsid w:val="00703EEC"/>
    <w:rsid w:val="0070440A"/>
    <w:rsid w:val="00705B3A"/>
    <w:rsid w:val="00710FAF"/>
    <w:rsid w:val="007138B1"/>
    <w:rsid w:val="00713DF0"/>
    <w:rsid w:val="00714C0F"/>
    <w:rsid w:val="00716188"/>
    <w:rsid w:val="00720FD9"/>
    <w:rsid w:val="0072108B"/>
    <w:rsid w:val="007225EA"/>
    <w:rsid w:val="00722734"/>
    <w:rsid w:val="00724840"/>
    <w:rsid w:val="00724C09"/>
    <w:rsid w:val="00726F73"/>
    <w:rsid w:val="007271AC"/>
    <w:rsid w:val="007303A7"/>
    <w:rsid w:val="00733F54"/>
    <w:rsid w:val="0073494C"/>
    <w:rsid w:val="00734CAC"/>
    <w:rsid w:val="0073564E"/>
    <w:rsid w:val="00736C8B"/>
    <w:rsid w:val="00737530"/>
    <w:rsid w:val="0074006F"/>
    <w:rsid w:val="00741132"/>
    <w:rsid w:val="00746242"/>
    <w:rsid w:val="0074736D"/>
    <w:rsid w:val="0075056D"/>
    <w:rsid w:val="00754128"/>
    <w:rsid w:val="00754322"/>
    <w:rsid w:val="0075567C"/>
    <w:rsid w:val="00756C13"/>
    <w:rsid w:val="007576A3"/>
    <w:rsid w:val="007606E2"/>
    <w:rsid w:val="00762E0D"/>
    <w:rsid w:val="00763132"/>
    <w:rsid w:val="007655BB"/>
    <w:rsid w:val="00766D95"/>
    <w:rsid w:val="00772689"/>
    <w:rsid w:val="0077322A"/>
    <w:rsid w:val="00773246"/>
    <w:rsid w:val="00773F54"/>
    <w:rsid w:val="00776E09"/>
    <w:rsid w:val="00777864"/>
    <w:rsid w:val="007803F0"/>
    <w:rsid w:val="00780718"/>
    <w:rsid w:val="00782981"/>
    <w:rsid w:val="00784508"/>
    <w:rsid w:val="0078660D"/>
    <w:rsid w:val="007867D1"/>
    <w:rsid w:val="0078709A"/>
    <w:rsid w:val="00787968"/>
    <w:rsid w:val="00794214"/>
    <w:rsid w:val="00796F57"/>
    <w:rsid w:val="007A0257"/>
    <w:rsid w:val="007A3262"/>
    <w:rsid w:val="007A555D"/>
    <w:rsid w:val="007A6E52"/>
    <w:rsid w:val="007A7A7A"/>
    <w:rsid w:val="007B0629"/>
    <w:rsid w:val="007B0CC5"/>
    <w:rsid w:val="007B112B"/>
    <w:rsid w:val="007B21F2"/>
    <w:rsid w:val="007B45FE"/>
    <w:rsid w:val="007B6011"/>
    <w:rsid w:val="007C1494"/>
    <w:rsid w:val="007C18D7"/>
    <w:rsid w:val="007C4433"/>
    <w:rsid w:val="007C44D0"/>
    <w:rsid w:val="007D108F"/>
    <w:rsid w:val="007D2453"/>
    <w:rsid w:val="007D2654"/>
    <w:rsid w:val="007D2880"/>
    <w:rsid w:val="007D57C3"/>
    <w:rsid w:val="007D6367"/>
    <w:rsid w:val="007D6CCE"/>
    <w:rsid w:val="007D72E1"/>
    <w:rsid w:val="007E0BFB"/>
    <w:rsid w:val="007E1B07"/>
    <w:rsid w:val="007E1F4D"/>
    <w:rsid w:val="007E6D09"/>
    <w:rsid w:val="007E6ED3"/>
    <w:rsid w:val="007E6F5D"/>
    <w:rsid w:val="007E784C"/>
    <w:rsid w:val="007F048C"/>
    <w:rsid w:val="007F3713"/>
    <w:rsid w:val="007F578C"/>
    <w:rsid w:val="007F64B0"/>
    <w:rsid w:val="00802CA9"/>
    <w:rsid w:val="008040DB"/>
    <w:rsid w:val="00804E72"/>
    <w:rsid w:val="008050EB"/>
    <w:rsid w:val="00805BDF"/>
    <w:rsid w:val="00805FB0"/>
    <w:rsid w:val="00806247"/>
    <w:rsid w:val="008064D7"/>
    <w:rsid w:val="00810829"/>
    <w:rsid w:val="008115B2"/>
    <w:rsid w:val="00813E00"/>
    <w:rsid w:val="00815612"/>
    <w:rsid w:val="00817225"/>
    <w:rsid w:val="00821C14"/>
    <w:rsid w:val="008243EF"/>
    <w:rsid w:val="0082689A"/>
    <w:rsid w:val="0082781D"/>
    <w:rsid w:val="00845CA7"/>
    <w:rsid w:val="0084756F"/>
    <w:rsid w:val="00850F74"/>
    <w:rsid w:val="008525C0"/>
    <w:rsid w:val="00852A95"/>
    <w:rsid w:val="00852D03"/>
    <w:rsid w:val="008531CE"/>
    <w:rsid w:val="008546B8"/>
    <w:rsid w:val="00854BE5"/>
    <w:rsid w:val="008553EF"/>
    <w:rsid w:val="008569E4"/>
    <w:rsid w:val="008607E5"/>
    <w:rsid w:val="0086227E"/>
    <w:rsid w:val="008624F3"/>
    <w:rsid w:val="0086433F"/>
    <w:rsid w:val="00865E69"/>
    <w:rsid w:val="0087234C"/>
    <w:rsid w:val="0087294C"/>
    <w:rsid w:val="00873557"/>
    <w:rsid w:val="008757A1"/>
    <w:rsid w:val="00875830"/>
    <w:rsid w:val="00876678"/>
    <w:rsid w:val="00880A92"/>
    <w:rsid w:val="00880D11"/>
    <w:rsid w:val="00882C50"/>
    <w:rsid w:val="008832DC"/>
    <w:rsid w:val="008835E5"/>
    <w:rsid w:val="00883F5B"/>
    <w:rsid w:val="008843A5"/>
    <w:rsid w:val="00884763"/>
    <w:rsid w:val="00885935"/>
    <w:rsid w:val="00885FC4"/>
    <w:rsid w:val="008871EF"/>
    <w:rsid w:val="008946A9"/>
    <w:rsid w:val="00894B97"/>
    <w:rsid w:val="0089748B"/>
    <w:rsid w:val="008A1911"/>
    <w:rsid w:val="008A7F55"/>
    <w:rsid w:val="008B085A"/>
    <w:rsid w:val="008B2398"/>
    <w:rsid w:val="008B2C49"/>
    <w:rsid w:val="008C180C"/>
    <w:rsid w:val="008C2BD3"/>
    <w:rsid w:val="008C3051"/>
    <w:rsid w:val="008C4B6F"/>
    <w:rsid w:val="008C508C"/>
    <w:rsid w:val="008C5B67"/>
    <w:rsid w:val="008D0B4F"/>
    <w:rsid w:val="008D10B1"/>
    <w:rsid w:val="008D1E5D"/>
    <w:rsid w:val="008D230A"/>
    <w:rsid w:val="008E2901"/>
    <w:rsid w:val="008E49BE"/>
    <w:rsid w:val="008E4B4B"/>
    <w:rsid w:val="008E669F"/>
    <w:rsid w:val="008E67ED"/>
    <w:rsid w:val="008E7A42"/>
    <w:rsid w:val="008F37C7"/>
    <w:rsid w:val="008F3B4F"/>
    <w:rsid w:val="008F4915"/>
    <w:rsid w:val="008F59A5"/>
    <w:rsid w:val="00900011"/>
    <w:rsid w:val="00901027"/>
    <w:rsid w:val="00901B0E"/>
    <w:rsid w:val="00901DD5"/>
    <w:rsid w:val="00905E09"/>
    <w:rsid w:val="00910FB4"/>
    <w:rsid w:val="00911666"/>
    <w:rsid w:val="009155DC"/>
    <w:rsid w:val="00916A5F"/>
    <w:rsid w:val="00916BBE"/>
    <w:rsid w:val="00920CC2"/>
    <w:rsid w:val="00923075"/>
    <w:rsid w:val="009240BB"/>
    <w:rsid w:val="00925535"/>
    <w:rsid w:val="00925656"/>
    <w:rsid w:val="00926746"/>
    <w:rsid w:val="00927BE1"/>
    <w:rsid w:val="009318CB"/>
    <w:rsid w:val="009321B2"/>
    <w:rsid w:val="00933188"/>
    <w:rsid w:val="00935DBD"/>
    <w:rsid w:val="00936B1B"/>
    <w:rsid w:val="00936E50"/>
    <w:rsid w:val="009443FB"/>
    <w:rsid w:val="00944843"/>
    <w:rsid w:val="0094650B"/>
    <w:rsid w:val="00946D45"/>
    <w:rsid w:val="00947784"/>
    <w:rsid w:val="009477BD"/>
    <w:rsid w:val="00956FBD"/>
    <w:rsid w:val="00957FB4"/>
    <w:rsid w:val="00963ACB"/>
    <w:rsid w:val="00964E2D"/>
    <w:rsid w:val="009662C8"/>
    <w:rsid w:val="00967E3A"/>
    <w:rsid w:val="0097036A"/>
    <w:rsid w:val="00971DA9"/>
    <w:rsid w:val="009729D1"/>
    <w:rsid w:val="00973B9D"/>
    <w:rsid w:val="009745A9"/>
    <w:rsid w:val="00975073"/>
    <w:rsid w:val="0097659D"/>
    <w:rsid w:val="00980240"/>
    <w:rsid w:val="00980C29"/>
    <w:rsid w:val="00980CF8"/>
    <w:rsid w:val="00981901"/>
    <w:rsid w:val="009827B2"/>
    <w:rsid w:val="00983CE6"/>
    <w:rsid w:val="00984949"/>
    <w:rsid w:val="00986FC2"/>
    <w:rsid w:val="009906F9"/>
    <w:rsid w:val="00991C5C"/>
    <w:rsid w:val="00994389"/>
    <w:rsid w:val="00994811"/>
    <w:rsid w:val="009963B6"/>
    <w:rsid w:val="00996ABB"/>
    <w:rsid w:val="00996C20"/>
    <w:rsid w:val="009A28E2"/>
    <w:rsid w:val="009A394B"/>
    <w:rsid w:val="009A4987"/>
    <w:rsid w:val="009A5D92"/>
    <w:rsid w:val="009A6CD7"/>
    <w:rsid w:val="009B1462"/>
    <w:rsid w:val="009B18B3"/>
    <w:rsid w:val="009B1BD0"/>
    <w:rsid w:val="009B1FEE"/>
    <w:rsid w:val="009B28CC"/>
    <w:rsid w:val="009B6CA3"/>
    <w:rsid w:val="009B7E4C"/>
    <w:rsid w:val="009C1BB4"/>
    <w:rsid w:val="009C4581"/>
    <w:rsid w:val="009C4C11"/>
    <w:rsid w:val="009C54DF"/>
    <w:rsid w:val="009D2420"/>
    <w:rsid w:val="009D2AF0"/>
    <w:rsid w:val="009D36F5"/>
    <w:rsid w:val="009D3ABE"/>
    <w:rsid w:val="009D4D4B"/>
    <w:rsid w:val="009D5ED6"/>
    <w:rsid w:val="009D6599"/>
    <w:rsid w:val="009D76CA"/>
    <w:rsid w:val="009D7E7F"/>
    <w:rsid w:val="009D7FCE"/>
    <w:rsid w:val="009E1007"/>
    <w:rsid w:val="009E1994"/>
    <w:rsid w:val="009E4918"/>
    <w:rsid w:val="009E49C7"/>
    <w:rsid w:val="009F1C4A"/>
    <w:rsid w:val="009F29D0"/>
    <w:rsid w:val="009F357B"/>
    <w:rsid w:val="009F67C5"/>
    <w:rsid w:val="009F7DA6"/>
    <w:rsid w:val="00A003BD"/>
    <w:rsid w:val="00A02557"/>
    <w:rsid w:val="00A0514A"/>
    <w:rsid w:val="00A06541"/>
    <w:rsid w:val="00A102B9"/>
    <w:rsid w:val="00A10E14"/>
    <w:rsid w:val="00A1241B"/>
    <w:rsid w:val="00A13A7C"/>
    <w:rsid w:val="00A17058"/>
    <w:rsid w:val="00A20605"/>
    <w:rsid w:val="00A20BD9"/>
    <w:rsid w:val="00A23E06"/>
    <w:rsid w:val="00A24CD6"/>
    <w:rsid w:val="00A24FE2"/>
    <w:rsid w:val="00A26B06"/>
    <w:rsid w:val="00A27B39"/>
    <w:rsid w:val="00A31364"/>
    <w:rsid w:val="00A348B6"/>
    <w:rsid w:val="00A36AED"/>
    <w:rsid w:val="00A37D2A"/>
    <w:rsid w:val="00A411D5"/>
    <w:rsid w:val="00A42DB7"/>
    <w:rsid w:val="00A43E78"/>
    <w:rsid w:val="00A43F14"/>
    <w:rsid w:val="00A44FAB"/>
    <w:rsid w:val="00A47114"/>
    <w:rsid w:val="00A47CC7"/>
    <w:rsid w:val="00A53439"/>
    <w:rsid w:val="00A543E8"/>
    <w:rsid w:val="00A54C22"/>
    <w:rsid w:val="00A5501F"/>
    <w:rsid w:val="00A56ECF"/>
    <w:rsid w:val="00A57741"/>
    <w:rsid w:val="00A57F90"/>
    <w:rsid w:val="00A6078F"/>
    <w:rsid w:val="00A6123E"/>
    <w:rsid w:val="00A61E3F"/>
    <w:rsid w:val="00A62E24"/>
    <w:rsid w:val="00A64009"/>
    <w:rsid w:val="00A644BF"/>
    <w:rsid w:val="00A65EE2"/>
    <w:rsid w:val="00A667AC"/>
    <w:rsid w:val="00A71068"/>
    <w:rsid w:val="00A726BF"/>
    <w:rsid w:val="00A733D9"/>
    <w:rsid w:val="00A73FF8"/>
    <w:rsid w:val="00A802F4"/>
    <w:rsid w:val="00A80556"/>
    <w:rsid w:val="00A81C59"/>
    <w:rsid w:val="00A85A3A"/>
    <w:rsid w:val="00A86A12"/>
    <w:rsid w:val="00A90630"/>
    <w:rsid w:val="00A90CA6"/>
    <w:rsid w:val="00A910B9"/>
    <w:rsid w:val="00A95687"/>
    <w:rsid w:val="00AA2375"/>
    <w:rsid w:val="00AA2AE3"/>
    <w:rsid w:val="00AA47D5"/>
    <w:rsid w:val="00AA4863"/>
    <w:rsid w:val="00AA4D07"/>
    <w:rsid w:val="00AA6FF0"/>
    <w:rsid w:val="00AA7294"/>
    <w:rsid w:val="00AA7DC7"/>
    <w:rsid w:val="00AB1574"/>
    <w:rsid w:val="00AB1D84"/>
    <w:rsid w:val="00AB4A62"/>
    <w:rsid w:val="00AB521B"/>
    <w:rsid w:val="00AB55EC"/>
    <w:rsid w:val="00AB63D5"/>
    <w:rsid w:val="00AC6CDE"/>
    <w:rsid w:val="00AD12D0"/>
    <w:rsid w:val="00AD2ECC"/>
    <w:rsid w:val="00AD358A"/>
    <w:rsid w:val="00AD5CD6"/>
    <w:rsid w:val="00AD665E"/>
    <w:rsid w:val="00AD6C12"/>
    <w:rsid w:val="00AD77C8"/>
    <w:rsid w:val="00AD7B10"/>
    <w:rsid w:val="00AD7F63"/>
    <w:rsid w:val="00AE17C6"/>
    <w:rsid w:val="00AE3C68"/>
    <w:rsid w:val="00AE589A"/>
    <w:rsid w:val="00AE6433"/>
    <w:rsid w:val="00AF1199"/>
    <w:rsid w:val="00AF1323"/>
    <w:rsid w:val="00AF1359"/>
    <w:rsid w:val="00AF3403"/>
    <w:rsid w:val="00AF596C"/>
    <w:rsid w:val="00B0136E"/>
    <w:rsid w:val="00B0143B"/>
    <w:rsid w:val="00B0152D"/>
    <w:rsid w:val="00B02A0C"/>
    <w:rsid w:val="00B03775"/>
    <w:rsid w:val="00B03CF1"/>
    <w:rsid w:val="00B064E8"/>
    <w:rsid w:val="00B06EAD"/>
    <w:rsid w:val="00B070CD"/>
    <w:rsid w:val="00B0710D"/>
    <w:rsid w:val="00B1066E"/>
    <w:rsid w:val="00B106EC"/>
    <w:rsid w:val="00B11628"/>
    <w:rsid w:val="00B135BA"/>
    <w:rsid w:val="00B13C86"/>
    <w:rsid w:val="00B14B1B"/>
    <w:rsid w:val="00B17146"/>
    <w:rsid w:val="00B217BF"/>
    <w:rsid w:val="00B2239D"/>
    <w:rsid w:val="00B24A1A"/>
    <w:rsid w:val="00B253A8"/>
    <w:rsid w:val="00B30EE4"/>
    <w:rsid w:val="00B33134"/>
    <w:rsid w:val="00B33F3D"/>
    <w:rsid w:val="00B35BCF"/>
    <w:rsid w:val="00B36005"/>
    <w:rsid w:val="00B40B6C"/>
    <w:rsid w:val="00B41145"/>
    <w:rsid w:val="00B453EB"/>
    <w:rsid w:val="00B45A1E"/>
    <w:rsid w:val="00B45DF2"/>
    <w:rsid w:val="00B45FD5"/>
    <w:rsid w:val="00B50719"/>
    <w:rsid w:val="00B5217B"/>
    <w:rsid w:val="00B53349"/>
    <w:rsid w:val="00B5635B"/>
    <w:rsid w:val="00B57281"/>
    <w:rsid w:val="00B62237"/>
    <w:rsid w:val="00B62CEB"/>
    <w:rsid w:val="00B6344D"/>
    <w:rsid w:val="00B660CC"/>
    <w:rsid w:val="00B6683E"/>
    <w:rsid w:val="00B70026"/>
    <w:rsid w:val="00B710C0"/>
    <w:rsid w:val="00B72805"/>
    <w:rsid w:val="00B72815"/>
    <w:rsid w:val="00B7357B"/>
    <w:rsid w:val="00B74ADE"/>
    <w:rsid w:val="00B75DE7"/>
    <w:rsid w:val="00B75EFB"/>
    <w:rsid w:val="00B80A33"/>
    <w:rsid w:val="00B81FC7"/>
    <w:rsid w:val="00B8251E"/>
    <w:rsid w:val="00B826E2"/>
    <w:rsid w:val="00B8505F"/>
    <w:rsid w:val="00B879B8"/>
    <w:rsid w:val="00B87D9A"/>
    <w:rsid w:val="00B87E33"/>
    <w:rsid w:val="00B9340B"/>
    <w:rsid w:val="00B93631"/>
    <w:rsid w:val="00B93E67"/>
    <w:rsid w:val="00B95D44"/>
    <w:rsid w:val="00B9696B"/>
    <w:rsid w:val="00B96E41"/>
    <w:rsid w:val="00BA1500"/>
    <w:rsid w:val="00BA476B"/>
    <w:rsid w:val="00BA4D89"/>
    <w:rsid w:val="00BA52CE"/>
    <w:rsid w:val="00BA5A5C"/>
    <w:rsid w:val="00BA5B49"/>
    <w:rsid w:val="00BA6428"/>
    <w:rsid w:val="00BA6CC1"/>
    <w:rsid w:val="00BA79BA"/>
    <w:rsid w:val="00BB06D7"/>
    <w:rsid w:val="00BB1282"/>
    <w:rsid w:val="00BB3F8C"/>
    <w:rsid w:val="00BB4ECA"/>
    <w:rsid w:val="00BB5039"/>
    <w:rsid w:val="00BB5122"/>
    <w:rsid w:val="00BB6145"/>
    <w:rsid w:val="00BB637D"/>
    <w:rsid w:val="00BB71FA"/>
    <w:rsid w:val="00BB7DB2"/>
    <w:rsid w:val="00BC00E8"/>
    <w:rsid w:val="00BC0170"/>
    <w:rsid w:val="00BC2FB3"/>
    <w:rsid w:val="00BC4E34"/>
    <w:rsid w:val="00BC4F46"/>
    <w:rsid w:val="00BC7110"/>
    <w:rsid w:val="00BD0D31"/>
    <w:rsid w:val="00BD3BF9"/>
    <w:rsid w:val="00BD3C57"/>
    <w:rsid w:val="00BD47A9"/>
    <w:rsid w:val="00BD4BB0"/>
    <w:rsid w:val="00BD4D28"/>
    <w:rsid w:val="00BD4ECF"/>
    <w:rsid w:val="00BD4F38"/>
    <w:rsid w:val="00BE035F"/>
    <w:rsid w:val="00BE0585"/>
    <w:rsid w:val="00BE0BAD"/>
    <w:rsid w:val="00BE0C29"/>
    <w:rsid w:val="00BE0E0D"/>
    <w:rsid w:val="00BE1E42"/>
    <w:rsid w:val="00BE51B1"/>
    <w:rsid w:val="00BF02B1"/>
    <w:rsid w:val="00BF042E"/>
    <w:rsid w:val="00BF3358"/>
    <w:rsid w:val="00BF679D"/>
    <w:rsid w:val="00C02AE7"/>
    <w:rsid w:val="00C037E0"/>
    <w:rsid w:val="00C05B32"/>
    <w:rsid w:val="00C065F5"/>
    <w:rsid w:val="00C07494"/>
    <w:rsid w:val="00C07F4A"/>
    <w:rsid w:val="00C104BD"/>
    <w:rsid w:val="00C12E0E"/>
    <w:rsid w:val="00C16325"/>
    <w:rsid w:val="00C16430"/>
    <w:rsid w:val="00C17EFB"/>
    <w:rsid w:val="00C20001"/>
    <w:rsid w:val="00C2002B"/>
    <w:rsid w:val="00C2004E"/>
    <w:rsid w:val="00C20DED"/>
    <w:rsid w:val="00C219AC"/>
    <w:rsid w:val="00C21A40"/>
    <w:rsid w:val="00C22C1D"/>
    <w:rsid w:val="00C23572"/>
    <w:rsid w:val="00C23595"/>
    <w:rsid w:val="00C2421C"/>
    <w:rsid w:val="00C260B8"/>
    <w:rsid w:val="00C26518"/>
    <w:rsid w:val="00C27F78"/>
    <w:rsid w:val="00C30247"/>
    <w:rsid w:val="00C32737"/>
    <w:rsid w:val="00C3467A"/>
    <w:rsid w:val="00C43066"/>
    <w:rsid w:val="00C468F7"/>
    <w:rsid w:val="00C52353"/>
    <w:rsid w:val="00C527A2"/>
    <w:rsid w:val="00C52FF4"/>
    <w:rsid w:val="00C555D9"/>
    <w:rsid w:val="00C57301"/>
    <w:rsid w:val="00C57CC6"/>
    <w:rsid w:val="00C61F3D"/>
    <w:rsid w:val="00C62BC7"/>
    <w:rsid w:val="00C66AA6"/>
    <w:rsid w:val="00C670A2"/>
    <w:rsid w:val="00C67DCF"/>
    <w:rsid w:val="00C70A02"/>
    <w:rsid w:val="00C713CD"/>
    <w:rsid w:val="00C76CEA"/>
    <w:rsid w:val="00C80842"/>
    <w:rsid w:val="00C849B8"/>
    <w:rsid w:val="00C84B59"/>
    <w:rsid w:val="00C85E7D"/>
    <w:rsid w:val="00C87C4B"/>
    <w:rsid w:val="00C9102A"/>
    <w:rsid w:val="00C915BD"/>
    <w:rsid w:val="00C9319C"/>
    <w:rsid w:val="00C934D3"/>
    <w:rsid w:val="00C9350A"/>
    <w:rsid w:val="00C94C82"/>
    <w:rsid w:val="00CA072B"/>
    <w:rsid w:val="00CA3497"/>
    <w:rsid w:val="00CA4B35"/>
    <w:rsid w:val="00CA5967"/>
    <w:rsid w:val="00CA5BAF"/>
    <w:rsid w:val="00CA6E7D"/>
    <w:rsid w:val="00CA7A17"/>
    <w:rsid w:val="00CB061F"/>
    <w:rsid w:val="00CB1950"/>
    <w:rsid w:val="00CB2F32"/>
    <w:rsid w:val="00CB5F35"/>
    <w:rsid w:val="00CC0FAE"/>
    <w:rsid w:val="00CC3277"/>
    <w:rsid w:val="00CC3EFA"/>
    <w:rsid w:val="00CC4881"/>
    <w:rsid w:val="00CC60E8"/>
    <w:rsid w:val="00CD0288"/>
    <w:rsid w:val="00CD03E1"/>
    <w:rsid w:val="00CD4C37"/>
    <w:rsid w:val="00CD618A"/>
    <w:rsid w:val="00CD729E"/>
    <w:rsid w:val="00CE487D"/>
    <w:rsid w:val="00CE57E6"/>
    <w:rsid w:val="00CF0A74"/>
    <w:rsid w:val="00CF14AD"/>
    <w:rsid w:val="00CF2C52"/>
    <w:rsid w:val="00CF51F0"/>
    <w:rsid w:val="00CF53F0"/>
    <w:rsid w:val="00CF6C94"/>
    <w:rsid w:val="00D032FA"/>
    <w:rsid w:val="00D06986"/>
    <w:rsid w:val="00D07289"/>
    <w:rsid w:val="00D07CF6"/>
    <w:rsid w:val="00D07FBB"/>
    <w:rsid w:val="00D11672"/>
    <w:rsid w:val="00D128D1"/>
    <w:rsid w:val="00D13250"/>
    <w:rsid w:val="00D148BC"/>
    <w:rsid w:val="00D14F37"/>
    <w:rsid w:val="00D1556F"/>
    <w:rsid w:val="00D15FF3"/>
    <w:rsid w:val="00D1741A"/>
    <w:rsid w:val="00D203E2"/>
    <w:rsid w:val="00D213B2"/>
    <w:rsid w:val="00D21CE9"/>
    <w:rsid w:val="00D238EF"/>
    <w:rsid w:val="00D25074"/>
    <w:rsid w:val="00D25C18"/>
    <w:rsid w:val="00D30E8B"/>
    <w:rsid w:val="00D331FC"/>
    <w:rsid w:val="00D33BCE"/>
    <w:rsid w:val="00D342CD"/>
    <w:rsid w:val="00D34B5B"/>
    <w:rsid w:val="00D34D2C"/>
    <w:rsid w:val="00D35517"/>
    <w:rsid w:val="00D358C1"/>
    <w:rsid w:val="00D37739"/>
    <w:rsid w:val="00D37B68"/>
    <w:rsid w:val="00D440E7"/>
    <w:rsid w:val="00D45815"/>
    <w:rsid w:val="00D46035"/>
    <w:rsid w:val="00D505FC"/>
    <w:rsid w:val="00D51123"/>
    <w:rsid w:val="00D52297"/>
    <w:rsid w:val="00D53467"/>
    <w:rsid w:val="00D552C3"/>
    <w:rsid w:val="00D561DE"/>
    <w:rsid w:val="00D609C7"/>
    <w:rsid w:val="00D62E9F"/>
    <w:rsid w:val="00D63517"/>
    <w:rsid w:val="00D63C64"/>
    <w:rsid w:val="00D6401D"/>
    <w:rsid w:val="00D6456B"/>
    <w:rsid w:val="00D65298"/>
    <w:rsid w:val="00D66929"/>
    <w:rsid w:val="00D71D97"/>
    <w:rsid w:val="00D72778"/>
    <w:rsid w:val="00D7305A"/>
    <w:rsid w:val="00D75761"/>
    <w:rsid w:val="00D80FA0"/>
    <w:rsid w:val="00D81CF2"/>
    <w:rsid w:val="00D84C32"/>
    <w:rsid w:val="00D900B1"/>
    <w:rsid w:val="00D9216B"/>
    <w:rsid w:val="00D92EBB"/>
    <w:rsid w:val="00D9331E"/>
    <w:rsid w:val="00D9620E"/>
    <w:rsid w:val="00D967DD"/>
    <w:rsid w:val="00D978EF"/>
    <w:rsid w:val="00DA106D"/>
    <w:rsid w:val="00DA57CF"/>
    <w:rsid w:val="00DB049F"/>
    <w:rsid w:val="00DB1026"/>
    <w:rsid w:val="00DB3B0C"/>
    <w:rsid w:val="00DB634F"/>
    <w:rsid w:val="00DB6F3A"/>
    <w:rsid w:val="00DC1A4F"/>
    <w:rsid w:val="00DC2711"/>
    <w:rsid w:val="00DC291E"/>
    <w:rsid w:val="00DC2A0C"/>
    <w:rsid w:val="00DC2CBA"/>
    <w:rsid w:val="00DC4934"/>
    <w:rsid w:val="00DC50F3"/>
    <w:rsid w:val="00DC5A3F"/>
    <w:rsid w:val="00DC7C5C"/>
    <w:rsid w:val="00DD19F3"/>
    <w:rsid w:val="00DD1F16"/>
    <w:rsid w:val="00DD2D02"/>
    <w:rsid w:val="00DD3C37"/>
    <w:rsid w:val="00DD4F92"/>
    <w:rsid w:val="00DE2D5F"/>
    <w:rsid w:val="00DE42E6"/>
    <w:rsid w:val="00DE6050"/>
    <w:rsid w:val="00DE6F13"/>
    <w:rsid w:val="00DF05AB"/>
    <w:rsid w:val="00DF1323"/>
    <w:rsid w:val="00DF5161"/>
    <w:rsid w:val="00DF5476"/>
    <w:rsid w:val="00DF572B"/>
    <w:rsid w:val="00DF7C27"/>
    <w:rsid w:val="00E0034E"/>
    <w:rsid w:val="00E02E37"/>
    <w:rsid w:val="00E03478"/>
    <w:rsid w:val="00E05721"/>
    <w:rsid w:val="00E0686F"/>
    <w:rsid w:val="00E06EAF"/>
    <w:rsid w:val="00E07B8B"/>
    <w:rsid w:val="00E1140F"/>
    <w:rsid w:val="00E128CA"/>
    <w:rsid w:val="00E20CA0"/>
    <w:rsid w:val="00E227F4"/>
    <w:rsid w:val="00E22946"/>
    <w:rsid w:val="00E23EDB"/>
    <w:rsid w:val="00E26176"/>
    <w:rsid w:val="00E26B84"/>
    <w:rsid w:val="00E3212B"/>
    <w:rsid w:val="00E33631"/>
    <w:rsid w:val="00E3441D"/>
    <w:rsid w:val="00E37DE9"/>
    <w:rsid w:val="00E402D3"/>
    <w:rsid w:val="00E41391"/>
    <w:rsid w:val="00E414D2"/>
    <w:rsid w:val="00E41A68"/>
    <w:rsid w:val="00E459A7"/>
    <w:rsid w:val="00E47080"/>
    <w:rsid w:val="00E47E80"/>
    <w:rsid w:val="00E51B15"/>
    <w:rsid w:val="00E5206E"/>
    <w:rsid w:val="00E52B10"/>
    <w:rsid w:val="00E5378A"/>
    <w:rsid w:val="00E566EF"/>
    <w:rsid w:val="00E571FC"/>
    <w:rsid w:val="00E61103"/>
    <w:rsid w:val="00E631B6"/>
    <w:rsid w:val="00E632CA"/>
    <w:rsid w:val="00E63E4A"/>
    <w:rsid w:val="00E63FF0"/>
    <w:rsid w:val="00E64401"/>
    <w:rsid w:val="00E67096"/>
    <w:rsid w:val="00E700BE"/>
    <w:rsid w:val="00E71CF4"/>
    <w:rsid w:val="00E740E7"/>
    <w:rsid w:val="00E7567B"/>
    <w:rsid w:val="00E7582A"/>
    <w:rsid w:val="00E7725C"/>
    <w:rsid w:val="00E77EA4"/>
    <w:rsid w:val="00E87FE2"/>
    <w:rsid w:val="00E91367"/>
    <w:rsid w:val="00E91DAA"/>
    <w:rsid w:val="00E9446F"/>
    <w:rsid w:val="00E96D58"/>
    <w:rsid w:val="00E97AD9"/>
    <w:rsid w:val="00EA0A68"/>
    <w:rsid w:val="00EA12B8"/>
    <w:rsid w:val="00EA4007"/>
    <w:rsid w:val="00EA4723"/>
    <w:rsid w:val="00EA4DD1"/>
    <w:rsid w:val="00EA5DDF"/>
    <w:rsid w:val="00EA6B34"/>
    <w:rsid w:val="00EA76F7"/>
    <w:rsid w:val="00EB0BE7"/>
    <w:rsid w:val="00EB3803"/>
    <w:rsid w:val="00EB4F93"/>
    <w:rsid w:val="00EC26B1"/>
    <w:rsid w:val="00EC3022"/>
    <w:rsid w:val="00EC3A26"/>
    <w:rsid w:val="00EC57E7"/>
    <w:rsid w:val="00EC760E"/>
    <w:rsid w:val="00ED5849"/>
    <w:rsid w:val="00EE0809"/>
    <w:rsid w:val="00EE124D"/>
    <w:rsid w:val="00EE37C8"/>
    <w:rsid w:val="00EE4CE8"/>
    <w:rsid w:val="00EE541A"/>
    <w:rsid w:val="00EE7170"/>
    <w:rsid w:val="00EF0F13"/>
    <w:rsid w:val="00EF1728"/>
    <w:rsid w:val="00EF3836"/>
    <w:rsid w:val="00F008A3"/>
    <w:rsid w:val="00F01DA9"/>
    <w:rsid w:val="00F03540"/>
    <w:rsid w:val="00F062B7"/>
    <w:rsid w:val="00F10623"/>
    <w:rsid w:val="00F110D9"/>
    <w:rsid w:val="00F11C21"/>
    <w:rsid w:val="00F13E57"/>
    <w:rsid w:val="00F13E74"/>
    <w:rsid w:val="00F14FB2"/>
    <w:rsid w:val="00F15F0B"/>
    <w:rsid w:val="00F2021D"/>
    <w:rsid w:val="00F218A5"/>
    <w:rsid w:val="00F22BA9"/>
    <w:rsid w:val="00F26A36"/>
    <w:rsid w:val="00F27114"/>
    <w:rsid w:val="00F27B43"/>
    <w:rsid w:val="00F31C37"/>
    <w:rsid w:val="00F33A56"/>
    <w:rsid w:val="00F34ADF"/>
    <w:rsid w:val="00F3527B"/>
    <w:rsid w:val="00F358A8"/>
    <w:rsid w:val="00F362D8"/>
    <w:rsid w:val="00F3651F"/>
    <w:rsid w:val="00F36549"/>
    <w:rsid w:val="00F36B2A"/>
    <w:rsid w:val="00F3772F"/>
    <w:rsid w:val="00F37EEB"/>
    <w:rsid w:val="00F42A91"/>
    <w:rsid w:val="00F431AB"/>
    <w:rsid w:val="00F50D3D"/>
    <w:rsid w:val="00F53208"/>
    <w:rsid w:val="00F53BEE"/>
    <w:rsid w:val="00F541AA"/>
    <w:rsid w:val="00F54ED0"/>
    <w:rsid w:val="00F55E82"/>
    <w:rsid w:val="00F560E3"/>
    <w:rsid w:val="00F61165"/>
    <w:rsid w:val="00F61C6F"/>
    <w:rsid w:val="00F62903"/>
    <w:rsid w:val="00F647C5"/>
    <w:rsid w:val="00F6620E"/>
    <w:rsid w:val="00F70E49"/>
    <w:rsid w:val="00F717A7"/>
    <w:rsid w:val="00F71CAA"/>
    <w:rsid w:val="00F72155"/>
    <w:rsid w:val="00F72699"/>
    <w:rsid w:val="00F73814"/>
    <w:rsid w:val="00F73BD7"/>
    <w:rsid w:val="00F74AAF"/>
    <w:rsid w:val="00F761E5"/>
    <w:rsid w:val="00F768DC"/>
    <w:rsid w:val="00F80D02"/>
    <w:rsid w:val="00F8159D"/>
    <w:rsid w:val="00F83974"/>
    <w:rsid w:val="00F853D9"/>
    <w:rsid w:val="00F85E76"/>
    <w:rsid w:val="00F902B7"/>
    <w:rsid w:val="00F90D84"/>
    <w:rsid w:val="00F925B3"/>
    <w:rsid w:val="00F93B2F"/>
    <w:rsid w:val="00F93CD2"/>
    <w:rsid w:val="00F96055"/>
    <w:rsid w:val="00F9626F"/>
    <w:rsid w:val="00F96F7F"/>
    <w:rsid w:val="00F97D31"/>
    <w:rsid w:val="00FA0300"/>
    <w:rsid w:val="00FA1FCF"/>
    <w:rsid w:val="00FA3785"/>
    <w:rsid w:val="00FA548D"/>
    <w:rsid w:val="00FA7929"/>
    <w:rsid w:val="00FB090A"/>
    <w:rsid w:val="00FB37DC"/>
    <w:rsid w:val="00FB3ACE"/>
    <w:rsid w:val="00FB4079"/>
    <w:rsid w:val="00FB4BA5"/>
    <w:rsid w:val="00FB6AFD"/>
    <w:rsid w:val="00FB6B13"/>
    <w:rsid w:val="00FC00F8"/>
    <w:rsid w:val="00FC0615"/>
    <w:rsid w:val="00FC0C93"/>
    <w:rsid w:val="00FC18E9"/>
    <w:rsid w:val="00FC2C44"/>
    <w:rsid w:val="00FC314D"/>
    <w:rsid w:val="00FC43E2"/>
    <w:rsid w:val="00FC5178"/>
    <w:rsid w:val="00FC56C8"/>
    <w:rsid w:val="00FC6599"/>
    <w:rsid w:val="00FC6E96"/>
    <w:rsid w:val="00FC7CF3"/>
    <w:rsid w:val="00FD0871"/>
    <w:rsid w:val="00FD473B"/>
    <w:rsid w:val="00FD4DC2"/>
    <w:rsid w:val="00FD6FB7"/>
    <w:rsid w:val="00FD7BB6"/>
    <w:rsid w:val="00FE02B0"/>
    <w:rsid w:val="00FE1A1E"/>
    <w:rsid w:val="00FE3D7E"/>
    <w:rsid w:val="00FE4F1D"/>
    <w:rsid w:val="00FE5633"/>
    <w:rsid w:val="00FE5849"/>
    <w:rsid w:val="00FE7275"/>
    <w:rsid w:val="00FE7340"/>
    <w:rsid w:val="00FF2366"/>
    <w:rsid w:val="00FF510B"/>
    <w:rsid w:val="00FF5C54"/>
    <w:rsid w:val="00FF6FC1"/>
    <w:rsid w:val="00FF6FF8"/>
    <w:rsid w:val="00FF7028"/>
    <w:rsid w:val="00FF79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szCs w:val="24"/>
    </w:rPr>
  </w:style>
  <w:style w:type="paragraph" w:styleId="berschrift4">
    <w:name w:val="heading 4"/>
    <w:basedOn w:val="Standard"/>
    <w:qFormat/>
    <w:pPr>
      <w:spacing w:before="100" w:beforeAutospacing="1" w:after="100" w:afterAutospacing="1"/>
      <w:jc w:val="left"/>
      <w:outlineLvl w:val="3"/>
    </w:pPr>
    <w:rPr>
      <w:b/>
      <w:bCs/>
      <w:sz w:val="24"/>
    </w:rPr>
  </w:style>
  <w:style w:type="paragraph" w:styleId="berschrift5">
    <w:name w:val="heading 5"/>
    <w:basedOn w:val="Standard"/>
    <w:qFormat/>
    <w:pPr>
      <w:spacing w:before="100" w:beforeAutospacing="1" w:after="100" w:afterAutospacing="1"/>
      <w:jc w:val="left"/>
      <w:outlineLvl w:val="4"/>
    </w:pPr>
    <w:rPr>
      <w:b/>
      <w:b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qFormat/>
    <w:pPr>
      <w:tabs>
        <w:tab w:val="left" w:pos="284"/>
      </w:tabs>
      <w:ind w:left="284" w:hanging="284"/>
    </w:pPr>
    <w:rPr>
      <w:sz w:val="18"/>
      <w:szCs w:val="20"/>
    </w:rPr>
  </w:style>
  <w:style w:type="character" w:styleId="Funotenzeichen">
    <w:name w:val="footnote reference"/>
    <w:semiHidden/>
    <w:rPr>
      <w:vertAlign w:val="superscript"/>
    </w:rPr>
  </w:style>
  <w:style w:type="paragraph" w:styleId="StandardWeb">
    <w:name w:val="Normal (Web)"/>
    <w:basedOn w:val="Standard"/>
    <w:semiHidden/>
    <w:pPr>
      <w:spacing w:before="100" w:beforeAutospacing="1" w:after="100" w:afterAutospacing="1"/>
      <w:jc w:val="left"/>
    </w:pPr>
    <w:rPr>
      <w:sz w:val="24"/>
    </w:rPr>
  </w:style>
  <w:style w:type="character" w:styleId="Fett">
    <w:name w:val="Strong"/>
    <w:qFormat/>
    <w:rPr>
      <w:b/>
      <w:bCs/>
    </w:rPr>
  </w:style>
  <w:style w:type="character" w:styleId="Hervorhebung">
    <w:name w:val="Emphasis"/>
    <w:qFormat/>
    <w:rPr>
      <w:i/>
      <w:iCs/>
    </w:r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character" w:customStyle="1" w:styleId="mw-headline">
    <w:name w:val="mw-headline"/>
    <w:basedOn w:val="Absatz-Standardschriftart"/>
  </w:style>
  <w:style w:type="character" w:customStyle="1" w:styleId="tocnumber">
    <w:name w:val="tocnumber"/>
    <w:basedOn w:val="Absatz-Standardschriftart"/>
  </w:style>
  <w:style w:type="character" w:customStyle="1" w:styleId="toctext">
    <w:name w:val="toctext"/>
    <w:basedOn w:val="Absatz-Standardschriftart"/>
  </w:style>
  <w:style w:type="character" w:customStyle="1" w:styleId="reference-text">
    <w:name w:val="reference-text"/>
    <w:basedOn w:val="Absatz-Standardschriftart"/>
  </w:style>
  <w:style w:type="character" w:customStyle="1" w:styleId="plainlinks-print">
    <w:name w:val="plainlinks-print"/>
    <w:basedOn w:val="Absatz-Standardschriftart"/>
  </w:style>
  <w:style w:type="character" w:customStyle="1" w:styleId="wb-langlinks-editwb-langlinks-link">
    <w:name w:val="wb-langlinks-edit wb-langlinks-link"/>
    <w:basedOn w:val="Absatz-Standardschriftart"/>
  </w:style>
  <w:style w:type="character" w:customStyle="1" w:styleId="field-cc-author">
    <w:name w:val="field-cc-author"/>
    <w:basedOn w:val="Absatz-Standardschriftart"/>
  </w:style>
  <w:style w:type="character" w:customStyle="1" w:styleId="article-date">
    <w:name w:val="article-date"/>
    <w:basedOn w:val="Absatz-Standardschriftart"/>
  </w:style>
  <w:style w:type="paragraph" w:styleId="Sprechblasentext">
    <w:name w:val="Balloon Text"/>
    <w:basedOn w:val="Standard"/>
    <w:semiHidden/>
    <w:pPr>
      <w:jc w:val="left"/>
    </w:pPr>
    <w:rPr>
      <w:rFonts w:ascii="Tahoma" w:hAnsi="Tahoma" w:cs="Tahoma"/>
      <w:sz w:val="16"/>
      <w:szCs w:val="16"/>
    </w:rPr>
  </w:style>
  <w:style w:type="character" w:customStyle="1" w:styleId="label">
    <w:name w:val="label"/>
    <w:basedOn w:val="Absatz-Standardschriftart"/>
  </w:style>
  <w:style w:type="paragraph" w:styleId="Fuzeile">
    <w:name w:val="footer"/>
    <w:basedOn w:val="Standard"/>
    <w:link w:val="FuzeileZchn"/>
    <w:uiPriority w:val="99"/>
    <w:pPr>
      <w:tabs>
        <w:tab w:val="center" w:pos="4536"/>
        <w:tab w:val="right" w:pos="9072"/>
      </w:tabs>
      <w:jc w:val="left"/>
    </w:pPr>
    <w:rPr>
      <w:sz w:val="24"/>
    </w:rPr>
  </w:style>
  <w:style w:type="paragraph" w:customStyle="1" w:styleId="Listenabsatz1">
    <w:name w:val="Listenabsatz1"/>
    <w:basedOn w:val="Standard"/>
    <w:pPr>
      <w:autoSpaceDE w:val="0"/>
      <w:autoSpaceDN w:val="0"/>
      <w:adjustRightInd w:val="0"/>
      <w:spacing w:before="100" w:after="100" w:line="100" w:lineRule="atLeast"/>
      <w:jc w:val="left"/>
    </w:pPr>
    <w:rPr>
      <w:lang w:eastAsia="el-GR"/>
    </w:rPr>
  </w:style>
  <w:style w:type="character" w:customStyle="1" w:styleId="FunotentextZchn">
    <w:name w:val="Fußnotentext Zchn"/>
    <w:link w:val="Funotentext"/>
    <w:rsid w:val="00BA4D89"/>
    <w:rPr>
      <w:sz w:val="18"/>
    </w:rPr>
  </w:style>
  <w:style w:type="table" w:styleId="Tabellenraster">
    <w:name w:val="Table Grid"/>
    <w:basedOn w:val="NormaleTabelle"/>
    <w:uiPriority w:val="59"/>
    <w:rsid w:val="00E74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Einzug2">
    <w:name w:val="Body Text Indent 2"/>
    <w:basedOn w:val="Standard"/>
    <w:link w:val="Textkrper-Einzug2Zchn"/>
    <w:semiHidden/>
    <w:rsid w:val="00310240"/>
    <w:pPr>
      <w:ind w:left="284"/>
      <w:jc w:val="left"/>
    </w:pPr>
  </w:style>
  <w:style w:type="character" w:customStyle="1" w:styleId="Textkrper-Einzug2Zchn">
    <w:name w:val="Textkörper-Einzug 2 Zchn"/>
    <w:basedOn w:val="Absatz-Standardschriftart"/>
    <w:link w:val="Textkrper-Einzug2"/>
    <w:semiHidden/>
    <w:rsid w:val="00310240"/>
    <w:rPr>
      <w:szCs w:val="24"/>
    </w:rPr>
  </w:style>
  <w:style w:type="paragraph" w:styleId="Kopfzeile">
    <w:name w:val="header"/>
    <w:basedOn w:val="Standard"/>
    <w:link w:val="KopfzeileZchn"/>
    <w:uiPriority w:val="99"/>
    <w:unhideWhenUsed/>
    <w:rsid w:val="00B02A0C"/>
    <w:pPr>
      <w:tabs>
        <w:tab w:val="center" w:pos="4536"/>
        <w:tab w:val="right" w:pos="9072"/>
      </w:tabs>
    </w:pPr>
  </w:style>
  <w:style w:type="character" w:customStyle="1" w:styleId="KopfzeileZchn">
    <w:name w:val="Kopfzeile Zchn"/>
    <w:basedOn w:val="Absatz-Standardschriftart"/>
    <w:link w:val="Kopfzeile"/>
    <w:uiPriority w:val="99"/>
    <w:rsid w:val="00B02A0C"/>
    <w:rPr>
      <w:szCs w:val="24"/>
    </w:rPr>
  </w:style>
  <w:style w:type="character" w:customStyle="1" w:styleId="FuzeileZchn">
    <w:name w:val="Fußzeile Zchn"/>
    <w:basedOn w:val="Absatz-Standardschriftart"/>
    <w:link w:val="Fuzeile"/>
    <w:uiPriority w:val="99"/>
    <w:rsid w:val="00B02A0C"/>
    <w:rPr>
      <w:sz w:val="24"/>
      <w:szCs w:val="24"/>
    </w:rPr>
  </w:style>
  <w:style w:type="paragraph" w:styleId="Endnotentext">
    <w:name w:val="endnote text"/>
    <w:basedOn w:val="Standard"/>
    <w:link w:val="EndnotentextZchn"/>
    <w:uiPriority w:val="99"/>
    <w:semiHidden/>
    <w:unhideWhenUsed/>
    <w:rsid w:val="001A3222"/>
    <w:rPr>
      <w:szCs w:val="20"/>
    </w:rPr>
  </w:style>
  <w:style w:type="character" w:customStyle="1" w:styleId="EndnotentextZchn">
    <w:name w:val="Endnotentext Zchn"/>
    <w:basedOn w:val="Absatz-Standardschriftart"/>
    <w:link w:val="Endnotentext"/>
    <w:uiPriority w:val="99"/>
    <w:semiHidden/>
    <w:rsid w:val="001A3222"/>
  </w:style>
  <w:style w:type="character" w:styleId="Endnotenzeichen">
    <w:name w:val="endnote reference"/>
    <w:basedOn w:val="Absatz-Standardschriftart"/>
    <w:uiPriority w:val="99"/>
    <w:semiHidden/>
    <w:unhideWhenUsed/>
    <w:rsid w:val="001A3222"/>
    <w:rPr>
      <w:vertAlign w:val="superscript"/>
    </w:rPr>
  </w:style>
  <w:style w:type="paragraph" w:styleId="Listenabsatz">
    <w:name w:val="List Paragraph"/>
    <w:basedOn w:val="Standard"/>
    <w:uiPriority w:val="34"/>
    <w:qFormat/>
    <w:rsid w:val="001709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szCs w:val="24"/>
    </w:rPr>
  </w:style>
  <w:style w:type="paragraph" w:styleId="berschrift4">
    <w:name w:val="heading 4"/>
    <w:basedOn w:val="Standard"/>
    <w:qFormat/>
    <w:pPr>
      <w:spacing w:before="100" w:beforeAutospacing="1" w:after="100" w:afterAutospacing="1"/>
      <w:jc w:val="left"/>
      <w:outlineLvl w:val="3"/>
    </w:pPr>
    <w:rPr>
      <w:b/>
      <w:bCs/>
      <w:sz w:val="24"/>
    </w:rPr>
  </w:style>
  <w:style w:type="paragraph" w:styleId="berschrift5">
    <w:name w:val="heading 5"/>
    <w:basedOn w:val="Standard"/>
    <w:qFormat/>
    <w:pPr>
      <w:spacing w:before="100" w:beforeAutospacing="1" w:after="100" w:afterAutospacing="1"/>
      <w:jc w:val="left"/>
      <w:outlineLvl w:val="4"/>
    </w:pPr>
    <w:rPr>
      <w:b/>
      <w:b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qFormat/>
    <w:pPr>
      <w:tabs>
        <w:tab w:val="left" w:pos="284"/>
      </w:tabs>
      <w:ind w:left="284" w:hanging="284"/>
    </w:pPr>
    <w:rPr>
      <w:sz w:val="18"/>
      <w:szCs w:val="20"/>
    </w:rPr>
  </w:style>
  <w:style w:type="character" w:styleId="Funotenzeichen">
    <w:name w:val="footnote reference"/>
    <w:semiHidden/>
    <w:rPr>
      <w:vertAlign w:val="superscript"/>
    </w:rPr>
  </w:style>
  <w:style w:type="paragraph" w:styleId="StandardWeb">
    <w:name w:val="Normal (Web)"/>
    <w:basedOn w:val="Standard"/>
    <w:semiHidden/>
    <w:pPr>
      <w:spacing w:before="100" w:beforeAutospacing="1" w:after="100" w:afterAutospacing="1"/>
      <w:jc w:val="left"/>
    </w:pPr>
    <w:rPr>
      <w:sz w:val="24"/>
    </w:rPr>
  </w:style>
  <w:style w:type="character" w:styleId="Fett">
    <w:name w:val="Strong"/>
    <w:qFormat/>
    <w:rPr>
      <w:b/>
      <w:bCs/>
    </w:rPr>
  </w:style>
  <w:style w:type="character" w:styleId="Hervorhebung">
    <w:name w:val="Emphasis"/>
    <w:qFormat/>
    <w:rPr>
      <w:i/>
      <w:iCs/>
    </w:r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character" w:customStyle="1" w:styleId="mw-headline">
    <w:name w:val="mw-headline"/>
    <w:basedOn w:val="Absatz-Standardschriftart"/>
  </w:style>
  <w:style w:type="character" w:customStyle="1" w:styleId="tocnumber">
    <w:name w:val="tocnumber"/>
    <w:basedOn w:val="Absatz-Standardschriftart"/>
  </w:style>
  <w:style w:type="character" w:customStyle="1" w:styleId="toctext">
    <w:name w:val="toctext"/>
    <w:basedOn w:val="Absatz-Standardschriftart"/>
  </w:style>
  <w:style w:type="character" w:customStyle="1" w:styleId="reference-text">
    <w:name w:val="reference-text"/>
    <w:basedOn w:val="Absatz-Standardschriftart"/>
  </w:style>
  <w:style w:type="character" w:customStyle="1" w:styleId="plainlinks-print">
    <w:name w:val="plainlinks-print"/>
    <w:basedOn w:val="Absatz-Standardschriftart"/>
  </w:style>
  <w:style w:type="character" w:customStyle="1" w:styleId="wb-langlinks-editwb-langlinks-link">
    <w:name w:val="wb-langlinks-edit wb-langlinks-link"/>
    <w:basedOn w:val="Absatz-Standardschriftart"/>
  </w:style>
  <w:style w:type="character" w:customStyle="1" w:styleId="field-cc-author">
    <w:name w:val="field-cc-author"/>
    <w:basedOn w:val="Absatz-Standardschriftart"/>
  </w:style>
  <w:style w:type="character" w:customStyle="1" w:styleId="article-date">
    <w:name w:val="article-date"/>
    <w:basedOn w:val="Absatz-Standardschriftart"/>
  </w:style>
  <w:style w:type="paragraph" w:styleId="Sprechblasentext">
    <w:name w:val="Balloon Text"/>
    <w:basedOn w:val="Standard"/>
    <w:semiHidden/>
    <w:pPr>
      <w:jc w:val="left"/>
    </w:pPr>
    <w:rPr>
      <w:rFonts w:ascii="Tahoma" w:hAnsi="Tahoma" w:cs="Tahoma"/>
      <w:sz w:val="16"/>
      <w:szCs w:val="16"/>
    </w:rPr>
  </w:style>
  <w:style w:type="character" w:customStyle="1" w:styleId="label">
    <w:name w:val="label"/>
    <w:basedOn w:val="Absatz-Standardschriftart"/>
  </w:style>
  <w:style w:type="paragraph" w:styleId="Fuzeile">
    <w:name w:val="footer"/>
    <w:basedOn w:val="Standard"/>
    <w:link w:val="FuzeileZchn"/>
    <w:uiPriority w:val="99"/>
    <w:pPr>
      <w:tabs>
        <w:tab w:val="center" w:pos="4536"/>
        <w:tab w:val="right" w:pos="9072"/>
      </w:tabs>
      <w:jc w:val="left"/>
    </w:pPr>
    <w:rPr>
      <w:sz w:val="24"/>
    </w:rPr>
  </w:style>
  <w:style w:type="paragraph" w:customStyle="1" w:styleId="Listenabsatz1">
    <w:name w:val="Listenabsatz1"/>
    <w:basedOn w:val="Standard"/>
    <w:pPr>
      <w:autoSpaceDE w:val="0"/>
      <w:autoSpaceDN w:val="0"/>
      <w:adjustRightInd w:val="0"/>
      <w:spacing w:before="100" w:after="100" w:line="100" w:lineRule="atLeast"/>
      <w:jc w:val="left"/>
    </w:pPr>
    <w:rPr>
      <w:lang w:eastAsia="el-GR"/>
    </w:rPr>
  </w:style>
  <w:style w:type="character" w:customStyle="1" w:styleId="FunotentextZchn">
    <w:name w:val="Fußnotentext Zchn"/>
    <w:link w:val="Funotentext"/>
    <w:rsid w:val="00BA4D89"/>
    <w:rPr>
      <w:sz w:val="18"/>
    </w:rPr>
  </w:style>
  <w:style w:type="table" w:styleId="Tabellenraster">
    <w:name w:val="Table Grid"/>
    <w:basedOn w:val="NormaleTabelle"/>
    <w:uiPriority w:val="59"/>
    <w:rsid w:val="00E74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Einzug2">
    <w:name w:val="Body Text Indent 2"/>
    <w:basedOn w:val="Standard"/>
    <w:link w:val="Textkrper-Einzug2Zchn"/>
    <w:semiHidden/>
    <w:rsid w:val="00310240"/>
    <w:pPr>
      <w:ind w:left="284"/>
      <w:jc w:val="left"/>
    </w:pPr>
  </w:style>
  <w:style w:type="character" w:customStyle="1" w:styleId="Textkrper-Einzug2Zchn">
    <w:name w:val="Textkörper-Einzug 2 Zchn"/>
    <w:basedOn w:val="Absatz-Standardschriftart"/>
    <w:link w:val="Textkrper-Einzug2"/>
    <w:semiHidden/>
    <w:rsid w:val="00310240"/>
    <w:rPr>
      <w:szCs w:val="24"/>
    </w:rPr>
  </w:style>
  <w:style w:type="paragraph" w:styleId="Kopfzeile">
    <w:name w:val="header"/>
    <w:basedOn w:val="Standard"/>
    <w:link w:val="KopfzeileZchn"/>
    <w:uiPriority w:val="99"/>
    <w:unhideWhenUsed/>
    <w:rsid w:val="00B02A0C"/>
    <w:pPr>
      <w:tabs>
        <w:tab w:val="center" w:pos="4536"/>
        <w:tab w:val="right" w:pos="9072"/>
      </w:tabs>
    </w:pPr>
  </w:style>
  <w:style w:type="character" w:customStyle="1" w:styleId="KopfzeileZchn">
    <w:name w:val="Kopfzeile Zchn"/>
    <w:basedOn w:val="Absatz-Standardschriftart"/>
    <w:link w:val="Kopfzeile"/>
    <w:uiPriority w:val="99"/>
    <w:rsid w:val="00B02A0C"/>
    <w:rPr>
      <w:szCs w:val="24"/>
    </w:rPr>
  </w:style>
  <w:style w:type="character" w:customStyle="1" w:styleId="FuzeileZchn">
    <w:name w:val="Fußzeile Zchn"/>
    <w:basedOn w:val="Absatz-Standardschriftart"/>
    <w:link w:val="Fuzeile"/>
    <w:uiPriority w:val="99"/>
    <w:rsid w:val="00B02A0C"/>
    <w:rPr>
      <w:sz w:val="24"/>
      <w:szCs w:val="24"/>
    </w:rPr>
  </w:style>
  <w:style w:type="paragraph" w:styleId="Endnotentext">
    <w:name w:val="endnote text"/>
    <w:basedOn w:val="Standard"/>
    <w:link w:val="EndnotentextZchn"/>
    <w:uiPriority w:val="99"/>
    <w:semiHidden/>
    <w:unhideWhenUsed/>
    <w:rsid w:val="001A3222"/>
    <w:rPr>
      <w:szCs w:val="20"/>
    </w:rPr>
  </w:style>
  <w:style w:type="character" w:customStyle="1" w:styleId="EndnotentextZchn">
    <w:name w:val="Endnotentext Zchn"/>
    <w:basedOn w:val="Absatz-Standardschriftart"/>
    <w:link w:val="Endnotentext"/>
    <w:uiPriority w:val="99"/>
    <w:semiHidden/>
    <w:rsid w:val="001A3222"/>
  </w:style>
  <w:style w:type="character" w:styleId="Endnotenzeichen">
    <w:name w:val="endnote reference"/>
    <w:basedOn w:val="Absatz-Standardschriftart"/>
    <w:uiPriority w:val="99"/>
    <w:semiHidden/>
    <w:unhideWhenUsed/>
    <w:rsid w:val="001A3222"/>
    <w:rPr>
      <w:vertAlign w:val="superscript"/>
    </w:rPr>
  </w:style>
  <w:style w:type="paragraph" w:styleId="Listenabsatz">
    <w:name w:val="List Paragraph"/>
    <w:basedOn w:val="Standard"/>
    <w:uiPriority w:val="34"/>
    <w:qFormat/>
    <w:rsid w:val="00170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5E787-6097-4437-B05B-024F74EB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4004</Words>
  <Characters>25230</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rolf</dc:creator>
  <cp:lastModifiedBy>Schünemann</cp:lastModifiedBy>
  <cp:revision>75</cp:revision>
  <cp:lastPrinted>2020-01-10T00:15:00Z</cp:lastPrinted>
  <dcterms:created xsi:type="dcterms:W3CDTF">2019-10-29T10:14:00Z</dcterms:created>
  <dcterms:modified xsi:type="dcterms:W3CDTF">2020-01-10T00:15:00Z</dcterms:modified>
</cp:coreProperties>
</file>